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44"/>
        <w:tblW w:w="11304" w:type="dxa"/>
        <w:tblLayout w:type="fixed"/>
        <w:tblLook w:val="0000" w:firstRow="0" w:lastRow="0" w:firstColumn="0" w:lastColumn="0" w:noHBand="0" w:noVBand="0"/>
      </w:tblPr>
      <w:tblGrid>
        <w:gridCol w:w="3798"/>
        <w:gridCol w:w="3510"/>
        <w:gridCol w:w="3996"/>
      </w:tblGrid>
      <w:tr w:rsidR="008E1E0F" w:rsidTr="008E1E0F">
        <w:trPr>
          <w:trHeight w:val="1170"/>
        </w:trPr>
        <w:tc>
          <w:tcPr>
            <w:tcW w:w="3798" w:type="dxa"/>
          </w:tcPr>
          <w:p w:rsidR="008E1E0F" w:rsidRDefault="008E1E0F" w:rsidP="008E1E0F">
            <w:pPr>
              <w:tabs>
                <w:tab w:val="left" w:pos="672"/>
                <w:tab w:val="left" w:pos="1152"/>
                <w:tab w:val="left" w:pos="1632"/>
                <w:tab w:val="left" w:pos="2112"/>
                <w:tab w:val="right" w:pos="10080"/>
              </w:tabs>
              <w:spacing w:before="40" w:line="240" w:lineRule="exact"/>
              <w:ind w:right="-101"/>
              <w:rPr>
                <w:rFonts w:ascii="Arial" w:hAnsi="Arial"/>
              </w:rPr>
            </w:pPr>
            <w:r>
              <w:rPr>
                <w:noProof/>
              </w:rPr>
              <w:drawing>
                <wp:anchor distT="0" distB="0" distL="114300" distR="114300" simplePos="0" relativeHeight="251659264" behindDoc="0" locked="1" layoutInCell="0" allowOverlap="1" wp14:anchorId="2D93D29E" wp14:editId="1B03CA0C">
                  <wp:simplePos x="0" y="0"/>
                  <wp:positionH relativeFrom="column">
                    <wp:posOffset>3200400</wp:posOffset>
                  </wp:positionH>
                  <wp:positionV relativeFrom="paragraph">
                    <wp:posOffset>0</wp:posOffset>
                  </wp:positionV>
                  <wp:extent cx="72390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731520"/>
                          </a:xfrm>
                          <a:prstGeom prst="rect">
                            <a:avLst/>
                          </a:prstGeom>
                          <a:noFill/>
                          <a:ln w="9525">
                            <a:noFill/>
                            <a:miter lim="800000"/>
                            <a:headEnd/>
                            <a:tailEnd/>
                          </a:ln>
                        </pic:spPr>
                      </pic:pic>
                    </a:graphicData>
                  </a:graphic>
                </wp:anchor>
              </w:drawing>
            </w:r>
          </w:p>
          <w:p w:rsidR="008E1E0F" w:rsidRDefault="004B1821" w:rsidP="008E1E0F">
            <w:pPr>
              <w:tabs>
                <w:tab w:val="left" w:pos="672"/>
                <w:tab w:val="left" w:pos="1152"/>
                <w:tab w:val="left" w:pos="1632"/>
                <w:tab w:val="left" w:pos="2112"/>
                <w:tab w:val="right" w:pos="10080"/>
              </w:tabs>
              <w:spacing w:line="240" w:lineRule="exact"/>
              <w:ind w:right="-101"/>
              <w:rPr>
                <w:rFonts w:ascii="Arial" w:hAnsi="Arial"/>
              </w:rPr>
            </w:pPr>
            <w:r>
              <w:rPr>
                <w:rFonts w:ascii="Arial" w:hAnsi="Arial"/>
              </w:rPr>
              <w:t xml:space="preserve"> </w:t>
            </w:r>
          </w:p>
          <w:p w:rsidR="008E1E0F" w:rsidRDefault="008E1E0F" w:rsidP="004B6366">
            <w:pPr>
              <w:tabs>
                <w:tab w:val="left" w:pos="672"/>
                <w:tab w:val="left" w:pos="1152"/>
                <w:tab w:val="left" w:pos="1632"/>
                <w:tab w:val="left" w:pos="2112"/>
                <w:tab w:val="right" w:pos="10080"/>
              </w:tabs>
              <w:spacing w:line="240" w:lineRule="exact"/>
              <w:ind w:right="-101"/>
              <w:rPr>
                <w:rFonts w:ascii="Arial" w:hAnsi="Arial"/>
                <w:sz w:val="16"/>
              </w:rPr>
            </w:pPr>
          </w:p>
        </w:tc>
        <w:tc>
          <w:tcPr>
            <w:tcW w:w="3510" w:type="dxa"/>
          </w:tcPr>
          <w:p w:rsidR="008E1E0F" w:rsidRDefault="008E1E0F" w:rsidP="008E1E0F"/>
        </w:tc>
        <w:tc>
          <w:tcPr>
            <w:tcW w:w="3996" w:type="dxa"/>
          </w:tcPr>
          <w:p w:rsidR="008E1E0F" w:rsidRDefault="008E1E0F" w:rsidP="008E1E0F">
            <w:pPr>
              <w:tabs>
                <w:tab w:val="left" w:pos="672"/>
                <w:tab w:val="left" w:pos="1152"/>
                <w:tab w:val="left" w:pos="1632"/>
                <w:tab w:val="left" w:pos="2112"/>
                <w:tab w:val="right" w:pos="10080"/>
              </w:tabs>
              <w:spacing w:line="240" w:lineRule="exact"/>
              <w:jc w:val="right"/>
              <w:rPr>
                <w:rFonts w:ascii="Arial" w:hAnsi="Arial"/>
                <w:sz w:val="18"/>
              </w:rPr>
            </w:pPr>
            <w:r>
              <w:rPr>
                <w:rFonts w:ascii="Arial" w:hAnsi="Arial"/>
                <w:sz w:val="18"/>
              </w:rPr>
              <w:t>Department of Employee Trust Funds</w:t>
            </w:r>
          </w:p>
          <w:p w:rsidR="008C18EB" w:rsidRDefault="008C18EB" w:rsidP="008C18EB">
            <w:pPr>
              <w:tabs>
                <w:tab w:val="left" w:pos="672"/>
                <w:tab w:val="left" w:pos="1152"/>
                <w:tab w:val="left" w:pos="1632"/>
                <w:tab w:val="left" w:pos="2112"/>
                <w:tab w:val="right" w:pos="10080"/>
              </w:tabs>
              <w:spacing w:line="240" w:lineRule="exact"/>
              <w:jc w:val="right"/>
              <w:rPr>
                <w:rFonts w:ascii="Arial" w:hAnsi="Arial"/>
                <w:sz w:val="18"/>
              </w:rPr>
            </w:pPr>
            <w:r>
              <w:rPr>
                <w:rFonts w:ascii="Arial" w:hAnsi="Arial"/>
                <w:sz w:val="18"/>
              </w:rPr>
              <w:t>4822 Madison Yards Way, 8</w:t>
            </w:r>
            <w:r>
              <w:rPr>
                <w:rFonts w:ascii="Arial" w:hAnsi="Arial"/>
                <w:sz w:val="18"/>
                <w:vertAlign w:val="superscript"/>
              </w:rPr>
              <w:t>th</w:t>
            </w:r>
            <w:r>
              <w:rPr>
                <w:rFonts w:ascii="Arial" w:hAnsi="Arial"/>
                <w:sz w:val="18"/>
              </w:rPr>
              <w:t xml:space="preserve"> Floor</w:t>
            </w:r>
          </w:p>
          <w:p w:rsidR="008E1E0F" w:rsidRDefault="008C18EB" w:rsidP="008C18EB">
            <w:pPr>
              <w:tabs>
                <w:tab w:val="left" w:pos="672"/>
                <w:tab w:val="left" w:pos="1152"/>
                <w:tab w:val="left" w:pos="1632"/>
                <w:tab w:val="left" w:pos="2112"/>
                <w:tab w:val="right" w:pos="10080"/>
              </w:tabs>
              <w:spacing w:line="240" w:lineRule="exact"/>
              <w:rPr>
                <w:rFonts w:ascii="Arial" w:hAnsi="Arial"/>
                <w:sz w:val="18"/>
              </w:rPr>
            </w:pPr>
            <w:r>
              <w:rPr>
                <w:rFonts w:ascii="Arial" w:hAnsi="Arial"/>
                <w:sz w:val="18"/>
              </w:rPr>
              <w:t xml:space="preserve">                                                   </w:t>
            </w:r>
            <w:r w:rsidR="008E1E0F">
              <w:rPr>
                <w:rFonts w:ascii="Arial" w:hAnsi="Arial"/>
                <w:sz w:val="18"/>
              </w:rPr>
              <w:t>P. O. Box 7931</w:t>
            </w:r>
          </w:p>
          <w:p w:rsidR="008E1E0F" w:rsidRDefault="008E1E0F" w:rsidP="008E1E0F">
            <w:pPr>
              <w:jc w:val="right"/>
            </w:pPr>
            <w:r>
              <w:rPr>
                <w:rFonts w:ascii="Arial" w:hAnsi="Arial"/>
                <w:sz w:val="18"/>
              </w:rPr>
              <w:t>Madison, WI  53707-7931</w:t>
            </w:r>
          </w:p>
        </w:tc>
      </w:tr>
    </w:tbl>
    <w:p w:rsidR="007614E7" w:rsidRDefault="007614E7"/>
    <w:p w:rsidR="008E1E0F" w:rsidRDefault="008E1E0F" w:rsidP="008E1E0F">
      <w:pPr>
        <w:pStyle w:val="Caption"/>
        <w:spacing w:before="0"/>
        <w:rPr>
          <w:sz w:val="28"/>
        </w:rPr>
      </w:pPr>
      <w:r>
        <w:rPr>
          <w:sz w:val="28"/>
        </w:rPr>
        <w:t>Contract</w:t>
      </w:r>
    </w:p>
    <w:p w:rsidR="008E1E0F" w:rsidRPr="00BE2C24" w:rsidRDefault="00AF325F" w:rsidP="008E1E0F">
      <w:pPr>
        <w:rPr>
          <w:rFonts w:ascii="Arial" w:hAnsi="Arial" w:cs="Arial"/>
          <w:b/>
          <w:sz w:val="28"/>
          <w:szCs w:val="28"/>
        </w:rPr>
      </w:pPr>
      <w:r>
        <w:rPr>
          <w:rFonts w:ascii="Arial" w:hAnsi="Arial" w:cs="Arial"/>
          <w:b/>
          <w:sz w:val="28"/>
          <w:szCs w:val="28"/>
        </w:rPr>
        <w:t xml:space="preserve"> </w:t>
      </w:r>
    </w:p>
    <w:tbl>
      <w:tblPr>
        <w:tblStyle w:val="TableGrid"/>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760"/>
      </w:tblGrid>
      <w:tr w:rsidR="008E1E0F" w:rsidTr="009F689D">
        <w:tc>
          <w:tcPr>
            <w:tcW w:w="5400" w:type="dxa"/>
          </w:tcPr>
          <w:p w:rsidR="00DE0CBD" w:rsidRDefault="008E1E0F" w:rsidP="00DE0CBD">
            <w:pPr>
              <w:rPr>
                <w:rFonts w:ascii="Arial" w:hAnsi="Arial" w:cs="Arial"/>
              </w:rPr>
            </w:pPr>
            <w:r w:rsidRPr="00ED60B7">
              <w:rPr>
                <w:rFonts w:ascii="Arial" w:hAnsi="Arial" w:cs="Arial"/>
                <w:b/>
                <w:u w:val="single"/>
              </w:rPr>
              <w:t>Commodity or Service</w:t>
            </w:r>
            <w:r w:rsidRPr="00784C78">
              <w:rPr>
                <w:rFonts w:ascii="Arial" w:hAnsi="Arial" w:cs="Arial"/>
                <w:b/>
              </w:rPr>
              <w:t>:</w:t>
            </w:r>
            <w:r w:rsidR="00DE513C" w:rsidRPr="00DE0CBD">
              <w:rPr>
                <w:rFonts w:ascii="Arial" w:hAnsi="Arial" w:cs="Arial"/>
              </w:rPr>
              <w:tab/>
            </w:r>
          </w:p>
          <w:p w:rsidR="00891CA7" w:rsidRPr="00CB7364" w:rsidRDefault="00BC5EC6" w:rsidP="00891CA7">
            <w:pPr>
              <w:pStyle w:val="Heading1"/>
              <w:outlineLvl w:val="0"/>
              <w:rPr>
                <w:rFonts w:asciiTheme="minorHAnsi" w:hAnsiTheme="minorHAnsi"/>
                <w:sz w:val="28"/>
                <w:szCs w:val="28"/>
              </w:rPr>
            </w:pPr>
            <w:r>
              <w:rPr>
                <w:rFonts w:asciiTheme="minorHAnsi" w:hAnsiTheme="minorHAnsi"/>
                <w:sz w:val="28"/>
                <w:szCs w:val="28"/>
              </w:rPr>
              <w:t>Appointment Scheduling Software</w:t>
            </w:r>
          </w:p>
          <w:p w:rsidR="008E1E0F" w:rsidRPr="00D453B7" w:rsidRDefault="008E1E0F" w:rsidP="008E5E59">
            <w:pPr>
              <w:pStyle w:val="Heading1"/>
              <w:spacing w:before="0" w:after="0"/>
              <w:outlineLvl w:val="0"/>
              <w:rPr>
                <w:rFonts w:asciiTheme="minorHAnsi" w:hAnsiTheme="minorHAnsi"/>
                <w:sz w:val="28"/>
                <w:szCs w:val="28"/>
              </w:rPr>
            </w:pPr>
          </w:p>
        </w:tc>
        <w:tc>
          <w:tcPr>
            <w:tcW w:w="5760" w:type="dxa"/>
          </w:tcPr>
          <w:p w:rsidR="00DE0CBD" w:rsidRDefault="00BA2BB4" w:rsidP="00A06A14">
            <w:pPr>
              <w:tabs>
                <w:tab w:val="left" w:pos="2868"/>
              </w:tabs>
              <w:rPr>
                <w:rFonts w:ascii="Arial" w:hAnsi="Arial" w:cs="Arial"/>
              </w:rPr>
            </w:pPr>
            <w:r>
              <w:rPr>
                <w:rFonts w:ascii="Arial" w:hAnsi="Arial" w:cs="Arial"/>
                <w:b/>
                <w:u w:val="single"/>
              </w:rPr>
              <w:t>Contract No</w:t>
            </w:r>
            <w:r w:rsidR="007B76A7">
              <w:rPr>
                <w:rFonts w:ascii="Arial" w:hAnsi="Arial" w:cs="Arial"/>
                <w:b/>
                <w:u w:val="single"/>
              </w:rPr>
              <w:t>.</w:t>
            </w:r>
            <w:r>
              <w:rPr>
                <w:rFonts w:ascii="Arial" w:hAnsi="Arial" w:cs="Arial"/>
                <w:b/>
                <w:u w:val="single"/>
              </w:rPr>
              <w:t>/</w:t>
            </w:r>
            <w:r w:rsidR="00ED60B7">
              <w:rPr>
                <w:rFonts w:ascii="Arial" w:hAnsi="Arial" w:cs="Arial"/>
                <w:b/>
                <w:u w:val="single"/>
              </w:rPr>
              <w:t xml:space="preserve">Request for </w:t>
            </w:r>
            <w:r w:rsidR="007B76A7">
              <w:rPr>
                <w:rFonts w:ascii="Arial" w:hAnsi="Arial" w:cs="Arial"/>
                <w:b/>
                <w:u w:val="single"/>
              </w:rPr>
              <w:t>Bid/</w:t>
            </w:r>
            <w:r w:rsidR="00ED60B7">
              <w:rPr>
                <w:rFonts w:ascii="Arial" w:hAnsi="Arial" w:cs="Arial"/>
                <w:b/>
                <w:u w:val="single"/>
              </w:rPr>
              <w:t>Proposal No:</w:t>
            </w:r>
            <w:r w:rsidR="00DE513C">
              <w:rPr>
                <w:rFonts w:ascii="Arial" w:hAnsi="Arial" w:cs="Arial"/>
              </w:rPr>
              <w:tab/>
            </w:r>
          </w:p>
          <w:p w:rsidR="00DE0CBD" w:rsidRDefault="00DE0CBD" w:rsidP="00A06A14">
            <w:pPr>
              <w:tabs>
                <w:tab w:val="left" w:pos="2868"/>
              </w:tabs>
              <w:rPr>
                <w:rFonts w:ascii="Arial" w:hAnsi="Arial" w:cs="Arial"/>
              </w:rPr>
            </w:pPr>
          </w:p>
          <w:p w:rsidR="008E1E0F" w:rsidRPr="00891CA7" w:rsidRDefault="00BC5EC6" w:rsidP="00A06A14">
            <w:pPr>
              <w:tabs>
                <w:tab w:val="left" w:pos="2868"/>
              </w:tabs>
              <w:rPr>
                <w:rFonts w:asciiTheme="minorHAnsi" w:hAnsiTheme="minorHAnsi" w:cs="Arial"/>
                <w:b/>
                <w:sz w:val="28"/>
                <w:szCs w:val="28"/>
              </w:rPr>
            </w:pPr>
            <w:r>
              <w:rPr>
                <w:rFonts w:asciiTheme="minorHAnsi" w:hAnsiTheme="minorHAnsi" w:cs="Arial"/>
                <w:b/>
                <w:sz w:val="28"/>
                <w:szCs w:val="28"/>
              </w:rPr>
              <w:t xml:space="preserve">RFB </w:t>
            </w:r>
            <w:r w:rsidR="00480542" w:rsidRPr="00891CA7">
              <w:rPr>
                <w:rFonts w:asciiTheme="minorHAnsi" w:hAnsiTheme="minorHAnsi" w:cs="Arial"/>
                <w:b/>
                <w:sz w:val="28"/>
                <w:szCs w:val="28"/>
              </w:rPr>
              <w:t>ET</w:t>
            </w:r>
            <w:r w:rsidR="00D453B7">
              <w:rPr>
                <w:rFonts w:asciiTheme="minorHAnsi" w:hAnsiTheme="minorHAnsi" w:cs="Arial"/>
                <w:b/>
                <w:sz w:val="28"/>
                <w:szCs w:val="28"/>
              </w:rPr>
              <w:t>I00</w:t>
            </w:r>
            <w:r>
              <w:rPr>
                <w:rFonts w:asciiTheme="minorHAnsi" w:hAnsiTheme="minorHAnsi" w:cs="Arial"/>
                <w:b/>
                <w:sz w:val="28"/>
                <w:szCs w:val="28"/>
              </w:rPr>
              <w:t>30</w:t>
            </w:r>
          </w:p>
          <w:p w:rsidR="00BA2BB4" w:rsidRPr="008E5E59" w:rsidRDefault="00BA2BB4" w:rsidP="00A06A14">
            <w:pPr>
              <w:tabs>
                <w:tab w:val="left" w:pos="2868"/>
              </w:tabs>
              <w:rPr>
                <w:rFonts w:ascii="Arial" w:hAnsi="Arial" w:cs="Arial"/>
                <w:sz w:val="28"/>
                <w:szCs w:val="28"/>
              </w:rPr>
            </w:pPr>
          </w:p>
          <w:p w:rsidR="004E71EF" w:rsidRPr="00ED60B7" w:rsidRDefault="008E5E59" w:rsidP="00A06A14">
            <w:pPr>
              <w:tabs>
                <w:tab w:val="left" w:pos="2868"/>
              </w:tabs>
              <w:rPr>
                <w:rFonts w:ascii="Arial" w:hAnsi="Arial" w:cs="Arial"/>
              </w:rPr>
            </w:pPr>
            <w:r>
              <w:rPr>
                <w:rFonts w:ascii="Arial" w:hAnsi="Arial" w:cs="Arial"/>
              </w:rPr>
              <w:t xml:space="preserve"> </w:t>
            </w:r>
          </w:p>
        </w:tc>
      </w:tr>
      <w:tr w:rsidR="00880E31" w:rsidTr="009F689D">
        <w:tc>
          <w:tcPr>
            <w:tcW w:w="11160" w:type="dxa"/>
            <w:gridSpan w:val="2"/>
          </w:tcPr>
          <w:p w:rsidR="00880E31" w:rsidRPr="00897D6F" w:rsidRDefault="00880E31" w:rsidP="00ED60B7">
            <w:pPr>
              <w:tabs>
                <w:tab w:val="left" w:pos="1692"/>
                <w:tab w:val="left" w:pos="2364"/>
              </w:tabs>
              <w:rPr>
                <w:rFonts w:ascii="Arial" w:hAnsi="Arial" w:cs="Arial"/>
              </w:rPr>
            </w:pPr>
            <w:r w:rsidRPr="00897D6F">
              <w:rPr>
                <w:rFonts w:ascii="Arial" w:hAnsi="Arial" w:cs="Arial"/>
                <w:b/>
                <w:u w:val="single"/>
              </w:rPr>
              <w:t>Contract Period</w:t>
            </w:r>
            <w:r w:rsidRPr="00897D6F">
              <w:rPr>
                <w:rFonts w:ascii="Arial" w:hAnsi="Arial" w:cs="Arial"/>
                <w:b/>
              </w:rPr>
              <w:t>:</w:t>
            </w:r>
            <w:r w:rsidR="00DE513C" w:rsidRPr="00897D6F">
              <w:rPr>
                <w:rFonts w:ascii="Arial" w:hAnsi="Arial" w:cs="Arial"/>
              </w:rPr>
              <w:tab/>
            </w:r>
            <w:proofErr w:type="gramStart"/>
            <w:r w:rsidR="00BC5EC6">
              <w:rPr>
                <w:rFonts w:ascii="Arial" w:hAnsi="Arial" w:cs="Arial"/>
              </w:rPr>
              <w:t>January XX,</w:t>
            </w:r>
            <w:proofErr w:type="gramEnd"/>
            <w:r w:rsidR="00BC5EC6">
              <w:rPr>
                <w:rFonts w:ascii="Arial" w:hAnsi="Arial" w:cs="Arial"/>
              </w:rPr>
              <w:t xml:space="preserve"> 2019</w:t>
            </w:r>
            <w:r w:rsidR="00D453B7" w:rsidRPr="00897D6F">
              <w:rPr>
                <w:rFonts w:ascii="Arial" w:hAnsi="Arial" w:cs="Arial"/>
              </w:rPr>
              <w:t xml:space="preserve"> – </w:t>
            </w:r>
            <w:r w:rsidR="00BC5EC6">
              <w:rPr>
                <w:rFonts w:ascii="Arial" w:hAnsi="Arial" w:cs="Arial"/>
              </w:rPr>
              <w:t>January XX</w:t>
            </w:r>
            <w:r w:rsidR="00D453B7" w:rsidRPr="00897D6F">
              <w:rPr>
                <w:rFonts w:ascii="Arial" w:hAnsi="Arial" w:cs="Arial"/>
              </w:rPr>
              <w:t>, 20</w:t>
            </w:r>
            <w:r w:rsidR="00BC5EC6">
              <w:rPr>
                <w:rFonts w:ascii="Arial" w:hAnsi="Arial" w:cs="Arial"/>
              </w:rPr>
              <w:t>20</w:t>
            </w:r>
            <w:r w:rsidR="00D453B7" w:rsidRPr="00897D6F">
              <w:rPr>
                <w:rFonts w:ascii="Arial" w:hAnsi="Arial" w:cs="Arial"/>
              </w:rPr>
              <w:t>,</w:t>
            </w:r>
            <w:r w:rsidR="009F689D" w:rsidRPr="00897D6F">
              <w:rPr>
                <w:rFonts w:ascii="Arial" w:hAnsi="Arial" w:cs="Arial"/>
              </w:rPr>
              <w:t xml:space="preserve"> with the option </w:t>
            </w:r>
            <w:r w:rsidR="008E5E59" w:rsidRPr="00897D6F">
              <w:rPr>
                <w:rFonts w:ascii="Arial" w:hAnsi="Arial" w:cs="Arial"/>
              </w:rPr>
              <w:t>of two</w:t>
            </w:r>
            <w:r w:rsidR="00A41F7F" w:rsidRPr="00897D6F">
              <w:rPr>
                <w:rFonts w:ascii="Arial" w:hAnsi="Arial" w:cs="Arial"/>
              </w:rPr>
              <w:t>,</w:t>
            </w:r>
            <w:r w:rsidR="004E261C" w:rsidRPr="00897D6F">
              <w:rPr>
                <w:rFonts w:ascii="Arial" w:hAnsi="Arial" w:cs="Arial"/>
              </w:rPr>
              <w:t xml:space="preserve"> one-year renewals</w:t>
            </w:r>
          </w:p>
          <w:p w:rsidR="00A8699F" w:rsidRDefault="00A8699F" w:rsidP="00ED60B7">
            <w:pPr>
              <w:tabs>
                <w:tab w:val="left" w:pos="1692"/>
                <w:tab w:val="left" w:pos="2364"/>
              </w:tabs>
              <w:rPr>
                <w:rFonts w:ascii="Arial" w:hAnsi="Arial" w:cs="Arial"/>
              </w:rPr>
            </w:pPr>
          </w:p>
          <w:p w:rsidR="00A8699F" w:rsidRPr="00A207AC" w:rsidRDefault="00A8699F" w:rsidP="00ED60B7">
            <w:pPr>
              <w:tabs>
                <w:tab w:val="left" w:pos="1692"/>
                <w:tab w:val="left" w:pos="2364"/>
              </w:tabs>
              <w:rPr>
                <w:rFonts w:ascii="Arial" w:hAnsi="Arial" w:cs="Arial"/>
                <w:b/>
              </w:rPr>
            </w:pPr>
            <w:r w:rsidRPr="00A8699F">
              <w:rPr>
                <w:rFonts w:ascii="Arial" w:hAnsi="Arial" w:cs="Arial"/>
                <w:b/>
                <w:u w:val="single"/>
              </w:rPr>
              <w:t>Cost:</w:t>
            </w:r>
            <w:r w:rsidR="00A207AC">
              <w:rPr>
                <w:rFonts w:ascii="Arial" w:hAnsi="Arial" w:cs="Arial"/>
                <w:b/>
              </w:rPr>
              <w:t xml:space="preserve"> </w:t>
            </w:r>
          </w:p>
          <w:p w:rsidR="00880E31" w:rsidRPr="00880E31" w:rsidRDefault="00880E31" w:rsidP="008E1E0F">
            <w:pPr>
              <w:rPr>
                <w:rFonts w:ascii="Arial" w:hAnsi="Arial" w:cs="Arial"/>
              </w:rPr>
            </w:pPr>
          </w:p>
        </w:tc>
      </w:tr>
    </w:tbl>
    <w:p w:rsidR="00C3463F" w:rsidRPr="00C3463F" w:rsidRDefault="00C3463F" w:rsidP="00897D6F">
      <w:pPr>
        <w:pStyle w:val="ListParagraph"/>
        <w:numPr>
          <w:ilvl w:val="0"/>
          <w:numId w:val="4"/>
        </w:numPr>
        <w:ind w:right="-630"/>
        <w:rPr>
          <w:rFonts w:ascii="Arial" w:hAnsi="Arial" w:cs="Arial"/>
        </w:rPr>
      </w:pPr>
      <w:r w:rsidRPr="00C3463F">
        <w:rPr>
          <w:rFonts w:ascii="Arial" w:hAnsi="Arial" w:cs="Arial"/>
        </w:rPr>
        <w:t xml:space="preserve">This Contract is </w:t>
      </w:r>
      <w:proofErr w:type="gramStart"/>
      <w:r w:rsidRPr="00C3463F">
        <w:rPr>
          <w:rFonts w:ascii="Arial" w:hAnsi="Arial" w:cs="Arial"/>
        </w:rPr>
        <w:t>entered into</w:t>
      </w:r>
      <w:proofErr w:type="gramEnd"/>
      <w:r w:rsidRPr="00C3463F">
        <w:rPr>
          <w:rFonts w:ascii="Arial" w:hAnsi="Arial" w:cs="Arial"/>
        </w:rPr>
        <w:t xml:space="preserve"> by and between the State of Wisconsin Department of Employee Trust Funds (“ETF”) and </w:t>
      </w:r>
      <w:r w:rsidR="00BC5EC6">
        <w:rPr>
          <w:rFonts w:ascii="Arial" w:hAnsi="Arial" w:cs="Arial"/>
        </w:rPr>
        <w:t>XXX</w:t>
      </w:r>
      <w:r w:rsidRPr="00C3463F">
        <w:rPr>
          <w:rFonts w:ascii="Arial" w:hAnsi="Arial" w:cs="Arial"/>
        </w:rPr>
        <w:t xml:space="preserve"> (“Contractor”) whose address and principal officer appear below. ETF is th</w:t>
      </w:r>
      <w:bookmarkStart w:id="0" w:name="_GoBack"/>
      <w:bookmarkEnd w:id="0"/>
      <w:r w:rsidRPr="00C3463F">
        <w:rPr>
          <w:rFonts w:ascii="Arial" w:hAnsi="Arial" w:cs="Arial"/>
        </w:rPr>
        <w:t>e sole point of contact for this Contract. All references to the “Department,” “ETF,” “State of Wisconsin,” or “State” in any term, condition, or specification shall have the same authority as one entity.</w:t>
      </w:r>
    </w:p>
    <w:p w:rsidR="00C3463F" w:rsidRDefault="00C3463F" w:rsidP="00C3463F">
      <w:pPr>
        <w:pStyle w:val="ListParagraph"/>
        <w:ind w:left="-540" w:right="-630"/>
        <w:rPr>
          <w:rFonts w:ascii="Arial" w:hAnsi="Arial" w:cs="Arial"/>
          <w:sz w:val="18"/>
          <w:szCs w:val="18"/>
        </w:rPr>
      </w:pPr>
    </w:p>
    <w:p w:rsidR="00C3463F" w:rsidRPr="00C3463F" w:rsidRDefault="00C3463F" w:rsidP="00C3463F">
      <w:pPr>
        <w:pStyle w:val="ListParagraph"/>
        <w:numPr>
          <w:ilvl w:val="0"/>
          <w:numId w:val="4"/>
        </w:numPr>
        <w:ind w:right="-630"/>
        <w:rPr>
          <w:rFonts w:ascii="Arial" w:hAnsi="Arial" w:cs="Arial"/>
        </w:rPr>
      </w:pPr>
      <w:r w:rsidRPr="00C3463F">
        <w:rPr>
          <w:rFonts w:ascii="Arial" w:hAnsi="Arial"/>
        </w:rPr>
        <w:t xml:space="preserve">ETF agrees to </w:t>
      </w:r>
      <w:r w:rsidRPr="00C3463F">
        <w:rPr>
          <w:rFonts w:ascii="Arial" w:hAnsi="Arial" w:cs="Arial"/>
        </w:rPr>
        <w:t xml:space="preserve">direct the purchase and Contractor agrees to supply the services described in ETF’s </w:t>
      </w:r>
      <w:r w:rsidR="00BC5EC6">
        <w:rPr>
          <w:rFonts w:ascii="Arial" w:hAnsi="Arial" w:cs="Arial"/>
        </w:rPr>
        <w:t xml:space="preserve">RFB </w:t>
      </w:r>
      <w:r w:rsidRPr="00C3463F">
        <w:rPr>
          <w:rFonts w:ascii="Arial" w:hAnsi="Arial" w:cs="Arial"/>
        </w:rPr>
        <w:t>ETI00</w:t>
      </w:r>
      <w:r w:rsidR="00BC5EC6">
        <w:rPr>
          <w:rFonts w:ascii="Arial" w:hAnsi="Arial" w:cs="Arial"/>
        </w:rPr>
        <w:t>30</w:t>
      </w:r>
      <w:r w:rsidRPr="00C3463F">
        <w:rPr>
          <w:rFonts w:ascii="Arial" w:hAnsi="Arial" w:cs="Arial"/>
        </w:rPr>
        <w:t xml:space="preserve"> </w:t>
      </w:r>
      <w:r w:rsidR="00BC5EC6">
        <w:rPr>
          <w:rFonts w:ascii="Arial" w:hAnsi="Arial" w:cs="Arial"/>
        </w:rPr>
        <w:t>Appointment Scheduling Software</w:t>
      </w:r>
      <w:r w:rsidRPr="00C3463F">
        <w:rPr>
          <w:rFonts w:ascii="Arial" w:hAnsi="Arial" w:cs="Arial"/>
        </w:rPr>
        <w:t xml:space="preserve"> with the release date of </w:t>
      </w:r>
      <w:proofErr w:type="gramStart"/>
      <w:r w:rsidR="00BC5EC6">
        <w:rPr>
          <w:rFonts w:ascii="Arial" w:hAnsi="Arial" w:cs="Arial"/>
        </w:rPr>
        <w:t>October</w:t>
      </w:r>
      <w:r w:rsidRPr="00C3463F">
        <w:rPr>
          <w:rFonts w:ascii="Arial" w:hAnsi="Arial" w:cs="Arial"/>
        </w:rPr>
        <w:t xml:space="preserve"> </w:t>
      </w:r>
      <w:r w:rsidR="00D97A84">
        <w:rPr>
          <w:rFonts w:ascii="Arial" w:hAnsi="Arial" w:cs="Arial"/>
        </w:rPr>
        <w:t>XX</w:t>
      </w:r>
      <w:r w:rsidRPr="00C3463F">
        <w:rPr>
          <w:rFonts w:ascii="Arial" w:hAnsi="Arial" w:cs="Arial"/>
        </w:rPr>
        <w:t>,</w:t>
      </w:r>
      <w:proofErr w:type="gramEnd"/>
      <w:r w:rsidRPr="00C3463F">
        <w:rPr>
          <w:rFonts w:ascii="Arial" w:hAnsi="Arial" w:cs="Arial"/>
        </w:rPr>
        <w:t xml:space="preserve"> 2018, in accordance with the </w:t>
      </w:r>
      <w:r w:rsidR="00BC5EC6">
        <w:rPr>
          <w:rFonts w:ascii="Arial" w:hAnsi="Arial" w:cs="Arial"/>
        </w:rPr>
        <w:t>Department</w:t>
      </w:r>
      <w:r w:rsidRPr="00C3463F">
        <w:rPr>
          <w:rFonts w:ascii="Arial" w:hAnsi="Arial" w:cs="Arial"/>
        </w:rPr>
        <w:t xml:space="preserve"> Terms and Conditions (listed below).</w:t>
      </w:r>
    </w:p>
    <w:p w:rsidR="00C3463F" w:rsidRPr="00C3463F" w:rsidRDefault="00C3463F" w:rsidP="00C3463F">
      <w:pPr>
        <w:pStyle w:val="ListParagraph"/>
        <w:rPr>
          <w:rFonts w:ascii="Arial" w:hAnsi="Arial"/>
          <w:sz w:val="18"/>
        </w:rPr>
      </w:pPr>
    </w:p>
    <w:p w:rsidR="000C03DA" w:rsidRPr="00C3463F" w:rsidRDefault="00632E7E" w:rsidP="00C3463F">
      <w:pPr>
        <w:pStyle w:val="ListParagraph"/>
        <w:numPr>
          <w:ilvl w:val="0"/>
          <w:numId w:val="4"/>
        </w:numPr>
        <w:ind w:right="-630"/>
        <w:rPr>
          <w:rFonts w:ascii="Arial" w:hAnsi="Arial" w:cs="Arial"/>
          <w:sz w:val="18"/>
          <w:szCs w:val="18"/>
        </w:rPr>
      </w:pPr>
      <w:r w:rsidRPr="00C3463F">
        <w:rPr>
          <w:rFonts w:ascii="Arial" w:hAnsi="Arial" w:cs="Arial"/>
        </w:rPr>
        <w:t xml:space="preserve">For purposes of administering </w:t>
      </w:r>
      <w:r w:rsidR="005B11E4" w:rsidRPr="00C3463F">
        <w:rPr>
          <w:rFonts w:ascii="Arial" w:hAnsi="Arial" w:cs="Arial"/>
        </w:rPr>
        <w:t>this</w:t>
      </w:r>
      <w:r w:rsidRPr="00C3463F">
        <w:rPr>
          <w:rFonts w:ascii="Arial" w:hAnsi="Arial" w:cs="Arial"/>
        </w:rPr>
        <w:t xml:space="preserve"> Contract, t</w:t>
      </w:r>
      <w:r w:rsidR="00CB4CA4" w:rsidRPr="00C3463F">
        <w:rPr>
          <w:rFonts w:ascii="Arial" w:hAnsi="Arial" w:cs="Arial"/>
        </w:rPr>
        <w:t>he</w:t>
      </w:r>
      <w:r w:rsidR="0076719D" w:rsidRPr="00C3463F">
        <w:rPr>
          <w:rFonts w:ascii="Arial" w:hAnsi="Arial" w:cs="Arial"/>
        </w:rPr>
        <w:t xml:space="preserve"> following documents are hereby incorporated under this Contract by reference, and the</w:t>
      </w:r>
      <w:r w:rsidR="00CB4CA4" w:rsidRPr="00C3463F">
        <w:rPr>
          <w:rFonts w:ascii="Arial" w:hAnsi="Arial" w:cs="Arial"/>
        </w:rPr>
        <w:t xml:space="preserve"> </w:t>
      </w:r>
      <w:r w:rsidR="002E40A5" w:rsidRPr="00C3463F">
        <w:rPr>
          <w:rFonts w:ascii="Arial" w:hAnsi="Arial" w:cs="Arial"/>
        </w:rPr>
        <w:t>o</w:t>
      </w:r>
      <w:r w:rsidR="00CB4CA4" w:rsidRPr="00C3463F">
        <w:rPr>
          <w:rFonts w:ascii="Arial" w:hAnsi="Arial" w:cs="Arial"/>
        </w:rPr>
        <w:t xml:space="preserve">rder of </w:t>
      </w:r>
      <w:r w:rsidR="002E40A5" w:rsidRPr="00C3463F">
        <w:rPr>
          <w:rFonts w:ascii="Arial" w:hAnsi="Arial" w:cs="Arial"/>
        </w:rPr>
        <w:t>p</w:t>
      </w:r>
      <w:r w:rsidR="00CB4CA4" w:rsidRPr="00C3463F">
        <w:rPr>
          <w:rFonts w:ascii="Arial" w:hAnsi="Arial" w:cs="Arial"/>
        </w:rPr>
        <w:t xml:space="preserve">recedence </w:t>
      </w:r>
      <w:r w:rsidR="0076719D" w:rsidRPr="00C3463F">
        <w:rPr>
          <w:rFonts w:ascii="Arial" w:hAnsi="Arial" w:cs="Arial"/>
        </w:rPr>
        <w:t>shall be as follows</w:t>
      </w:r>
      <w:r w:rsidR="00CB4CA4" w:rsidRPr="00C3463F">
        <w:rPr>
          <w:rFonts w:ascii="Arial" w:hAnsi="Arial" w:cs="Arial"/>
        </w:rPr>
        <w:t xml:space="preserve">: </w:t>
      </w:r>
    </w:p>
    <w:p w:rsidR="00C3463F" w:rsidRPr="00C3463F" w:rsidRDefault="00C3463F" w:rsidP="00C3463F">
      <w:pPr>
        <w:ind w:right="-630"/>
        <w:rPr>
          <w:rFonts w:ascii="Arial" w:hAnsi="Arial" w:cs="Arial"/>
          <w:sz w:val="18"/>
          <w:szCs w:val="18"/>
        </w:rPr>
      </w:pPr>
    </w:p>
    <w:p w:rsidR="000C03DA" w:rsidRPr="008054FC" w:rsidRDefault="009D2EC3" w:rsidP="008054FC">
      <w:pPr>
        <w:pStyle w:val="ListParagraph"/>
        <w:spacing w:after="120"/>
        <w:ind w:left="-630" w:right="-634" w:hanging="270"/>
        <w:contextualSpacing w:val="0"/>
        <w:rPr>
          <w:rFonts w:ascii="Arial" w:hAnsi="Arial" w:cs="Arial"/>
        </w:rPr>
      </w:pPr>
      <w:r w:rsidRPr="005830D4">
        <w:rPr>
          <w:rFonts w:ascii="Arial" w:hAnsi="Arial" w:cs="Arial"/>
        </w:rPr>
        <w:t>(a) This Contract with</w:t>
      </w:r>
      <w:r w:rsidR="00BC5EC6">
        <w:rPr>
          <w:rFonts w:ascii="Arial" w:hAnsi="Arial" w:cs="Arial"/>
        </w:rPr>
        <w:t xml:space="preserve"> XXX</w:t>
      </w:r>
      <w:r w:rsidR="008054FC">
        <w:rPr>
          <w:rFonts w:ascii="Arial" w:hAnsi="Arial" w:cs="Arial"/>
        </w:rPr>
        <w:t xml:space="preserve"> with p</w:t>
      </w:r>
      <w:r w:rsidRPr="008054FC">
        <w:rPr>
          <w:rFonts w:ascii="Arial" w:hAnsi="Arial" w:cs="Arial"/>
        </w:rPr>
        <w:t>ayment schedule as follows</w:t>
      </w:r>
      <w:r w:rsidR="00C02567" w:rsidRPr="008054FC">
        <w:rPr>
          <w:rFonts w:ascii="Arial" w:hAnsi="Arial" w:cs="Arial"/>
        </w:rPr>
        <w:t>:</w:t>
      </w:r>
    </w:p>
    <w:p w:rsidR="00AB3D2D" w:rsidRDefault="00AB3D2D" w:rsidP="00AB3D2D">
      <w:pPr>
        <w:pStyle w:val="BodyText"/>
        <w:kinsoku w:val="0"/>
        <w:overflowPunct w:val="0"/>
        <w:rPr>
          <w:rFonts w:ascii="Times New Roman" w:hAnsi="Times New Roman"/>
          <w:sz w:val="20"/>
        </w:rPr>
      </w:pPr>
    </w:p>
    <w:tbl>
      <w:tblPr>
        <w:tblW w:w="9629" w:type="dxa"/>
        <w:jc w:val="center"/>
        <w:tblLayout w:type="fixed"/>
        <w:tblCellMar>
          <w:left w:w="0" w:type="dxa"/>
          <w:right w:w="0" w:type="dxa"/>
        </w:tblCellMar>
        <w:tblLook w:val="0000" w:firstRow="0" w:lastRow="0" w:firstColumn="0" w:lastColumn="0" w:noHBand="0" w:noVBand="0"/>
      </w:tblPr>
      <w:tblGrid>
        <w:gridCol w:w="3722"/>
        <w:gridCol w:w="4364"/>
        <w:gridCol w:w="1543"/>
      </w:tblGrid>
      <w:tr w:rsidR="00AB3D2D" w:rsidTr="001573EC">
        <w:trPr>
          <w:trHeight w:val="466"/>
          <w:jc w:val="center"/>
        </w:trPr>
        <w:tc>
          <w:tcPr>
            <w:tcW w:w="3722" w:type="dxa"/>
            <w:tcBorders>
              <w:top w:val="single" w:sz="4" w:space="0" w:color="000000"/>
              <w:left w:val="single" w:sz="4" w:space="0" w:color="000000"/>
              <w:bottom w:val="single" w:sz="4" w:space="0" w:color="000000"/>
              <w:right w:val="single" w:sz="4" w:space="0" w:color="000000"/>
            </w:tcBorders>
            <w:shd w:val="clear" w:color="auto" w:fill="DADADA"/>
          </w:tcPr>
          <w:p w:rsidR="00AB3D2D" w:rsidRPr="00C3463F" w:rsidRDefault="00AB3D2D">
            <w:pPr>
              <w:pStyle w:val="TableParagraph"/>
              <w:kinsoku w:val="0"/>
              <w:overflowPunct w:val="0"/>
              <w:rPr>
                <w:b/>
                <w:sz w:val="20"/>
                <w:szCs w:val="20"/>
              </w:rPr>
            </w:pPr>
            <w:bookmarkStart w:id="1" w:name="Sustainable_Business_Process"/>
            <w:bookmarkStart w:id="2" w:name="_Hlk526843891"/>
            <w:bookmarkEnd w:id="1"/>
            <w:r w:rsidRPr="00C3463F">
              <w:rPr>
                <w:b/>
                <w:sz w:val="20"/>
                <w:szCs w:val="20"/>
              </w:rPr>
              <w:t>Description</w:t>
            </w:r>
          </w:p>
        </w:tc>
        <w:tc>
          <w:tcPr>
            <w:tcW w:w="4364" w:type="dxa"/>
            <w:tcBorders>
              <w:top w:val="single" w:sz="4" w:space="0" w:color="000000"/>
              <w:left w:val="single" w:sz="4" w:space="0" w:color="000000"/>
              <w:bottom w:val="single" w:sz="4" w:space="0" w:color="000000"/>
              <w:right w:val="single" w:sz="4" w:space="0" w:color="000000"/>
            </w:tcBorders>
            <w:shd w:val="clear" w:color="auto" w:fill="DADADA"/>
          </w:tcPr>
          <w:p w:rsidR="00AB3D2D" w:rsidRPr="00C3463F" w:rsidRDefault="00AB3D2D">
            <w:pPr>
              <w:pStyle w:val="TableParagraph"/>
              <w:kinsoku w:val="0"/>
              <w:overflowPunct w:val="0"/>
              <w:rPr>
                <w:b/>
                <w:sz w:val="20"/>
                <w:szCs w:val="20"/>
              </w:rPr>
            </w:pPr>
            <w:r w:rsidRPr="00C3463F">
              <w:rPr>
                <w:b/>
                <w:sz w:val="20"/>
                <w:szCs w:val="20"/>
              </w:rPr>
              <w:t>Schedule</w:t>
            </w:r>
          </w:p>
        </w:tc>
        <w:tc>
          <w:tcPr>
            <w:tcW w:w="1543" w:type="dxa"/>
            <w:tcBorders>
              <w:top w:val="single" w:sz="4" w:space="0" w:color="000000"/>
              <w:left w:val="single" w:sz="4" w:space="0" w:color="000000"/>
              <w:bottom w:val="single" w:sz="4" w:space="0" w:color="000000"/>
              <w:right w:val="single" w:sz="4" w:space="0" w:color="000000"/>
            </w:tcBorders>
            <w:shd w:val="clear" w:color="auto" w:fill="DADADA"/>
          </w:tcPr>
          <w:p w:rsidR="00AB3D2D" w:rsidRPr="00C3463F" w:rsidRDefault="00AB3D2D">
            <w:pPr>
              <w:pStyle w:val="TableParagraph"/>
              <w:kinsoku w:val="0"/>
              <w:overflowPunct w:val="0"/>
              <w:ind w:left="106"/>
              <w:rPr>
                <w:b/>
                <w:sz w:val="20"/>
                <w:szCs w:val="20"/>
              </w:rPr>
            </w:pPr>
            <w:r w:rsidRPr="00C3463F">
              <w:rPr>
                <w:b/>
                <w:sz w:val="20"/>
                <w:szCs w:val="20"/>
              </w:rPr>
              <w:t>Invoice Total</w:t>
            </w:r>
          </w:p>
        </w:tc>
      </w:tr>
      <w:tr w:rsidR="00AB3D2D" w:rsidTr="001573EC">
        <w:trPr>
          <w:trHeight w:val="695"/>
          <w:jc w:val="center"/>
        </w:trPr>
        <w:tc>
          <w:tcPr>
            <w:tcW w:w="3722" w:type="dxa"/>
            <w:tcBorders>
              <w:top w:val="single" w:sz="4" w:space="0" w:color="000000"/>
              <w:left w:val="single" w:sz="4" w:space="0" w:color="000000"/>
              <w:bottom w:val="single" w:sz="4" w:space="0" w:color="000000"/>
              <w:right w:val="single" w:sz="4" w:space="0" w:color="000000"/>
            </w:tcBorders>
          </w:tcPr>
          <w:p w:rsidR="00AB3D2D" w:rsidRPr="00C3463F" w:rsidRDefault="00AB3D2D" w:rsidP="00B71A40">
            <w:pPr>
              <w:pStyle w:val="TableParagraph"/>
              <w:kinsoku w:val="0"/>
              <w:overflowPunct w:val="0"/>
              <w:rPr>
                <w:b/>
                <w:bCs/>
                <w:color w:val="000000"/>
                <w:sz w:val="20"/>
                <w:szCs w:val="20"/>
              </w:rPr>
            </w:pPr>
          </w:p>
        </w:tc>
        <w:tc>
          <w:tcPr>
            <w:tcW w:w="4364" w:type="dxa"/>
            <w:tcBorders>
              <w:top w:val="single" w:sz="4" w:space="0" w:color="000000"/>
              <w:left w:val="single" w:sz="4" w:space="0" w:color="000000"/>
              <w:bottom w:val="single" w:sz="4" w:space="0" w:color="000000"/>
              <w:right w:val="single" w:sz="4" w:space="0" w:color="000000"/>
            </w:tcBorders>
          </w:tcPr>
          <w:p w:rsidR="00AB3D2D" w:rsidRPr="00C3463F" w:rsidRDefault="00AB3D2D">
            <w:pPr>
              <w:pStyle w:val="TableParagraph"/>
              <w:kinsoku w:val="0"/>
              <w:overflowPunct w:val="0"/>
              <w:ind w:right="587"/>
              <w:rPr>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AB3D2D" w:rsidRPr="00C3463F" w:rsidRDefault="00AB3D2D">
            <w:pPr>
              <w:pStyle w:val="TableParagraph"/>
              <w:kinsoku w:val="0"/>
              <w:overflowPunct w:val="0"/>
              <w:ind w:left="106"/>
              <w:rPr>
                <w:i/>
                <w:iCs/>
                <w:sz w:val="20"/>
                <w:szCs w:val="20"/>
              </w:rPr>
            </w:pPr>
          </w:p>
        </w:tc>
      </w:tr>
      <w:tr w:rsidR="00AB3D2D" w:rsidTr="001573EC">
        <w:trPr>
          <w:trHeight w:val="703"/>
          <w:jc w:val="center"/>
        </w:trPr>
        <w:tc>
          <w:tcPr>
            <w:tcW w:w="3722" w:type="dxa"/>
            <w:tcBorders>
              <w:top w:val="single" w:sz="4" w:space="0" w:color="000000"/>
              <w:left w:val="single" w:sz="4" w:space="0" w:color="000000"/>
              <w:bottom w:val="single" w:sz="4" w:space="0" w:color="000000"/>
              <w:right w:val="single" w:sz="4" w:space="0" w:color="000000"/>
            </w:tcBorders>
          </w:tcPr>
          <w:p w:rsidR="00495B3F" w:rsidRPr="00C3463F" w:rsidRDefault="00495B3F">
            <w:pPr>
              <w:pStyle w:val="TableParagraph"/>
              <w:kinsoku w:val="0"/>
              <w:overflowPunct w:val="0"/>
              <w:rPr>
                <w:sz w:val="20"/>
                <w:szCs w:val="20"/>
              </w:rPr>
            </w:pPr>
          </w:p>
        </w:tc>
        <w:tc>
          <w:tcPr>
            <w:tcW w:w="4364" w:type="dxa"/>
            <w:tcBorders>
              <w:top w:val="single" w:sz="4" w:space="0" w:color="000000"/>
              <w:left w:val="single" w:sz="4" w:space="0" w:color="000000"/>
              <w:bottom w:val="single" w:sz="4" w:space="0" w:color="000000"/>
              <w:right w:val="single" w:sz="4" w:space="0" w:color="000000"/>
            </w:tcBorders>
          </w:tcPr>
          <w:p w:rsidR="00AB3D2D" w:rsidRPr="00C3463F" w:rsidRDefault="00AB3D2D" w:rsidP="00BC5EC6">
            <w:pPr>
              <w:pStyle w:val="TableParagraph"/>
              <w:rPr>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B71A40" w:rsidRPr="00C3463F" w:rsidRDefault="00B71A40">
            <w:pPr>
              <w:pStyle w:val="TableParagraph"/>
              <w:kinsoku w:val="0"/>
              <w:overflowPunct w:val="0"/>
              <w:ind w:left="106"/>
              <w:rPr>
                <w:i/>
                <w:iCs/>
                <w:sz w:val="20"/>
                <w:szCs w:val="20"/>
              </w:rPr>
            </w:pPr>
          </w:p>
        </w:tc>
      </w:tr>
      <w:bookmarkEnd w:id="2"/>
    </w:tbl>
    <w:p w:rsidR="00B87707" w:rsidRPr="00BC5EC6" w:rsidRDefault="00B87707" w:rsidP="00BC5EC6">
      <w:pPr>
        <w:spacing w:after="120"/>
        <w:ind w:right="-634"/>
        <w:rPr>
          <w:rFonts w:ascii="Arial" w:hAnsi="Arial" w:cs="Arial"/>
        </w:rPr>
      </w:pPr>
    </w:p>
    <w:p w:rsidR="008C35C6" w:rsidRPr="008C35C6" w:rsidRDefault="008C35C6" w:rsidP="008C35C6">
      <w:pPr>
        <w:pStyle w:val="ListParagraph"/>
        <w:spacing w:after="120"/>
        <w:ind w:left="-630" w:right="-634"/>
        <w:contextualSpacing w:val="0"/>
        <w:rPr>
          <w:rFonts w:ascii="Arial" w:hAnsi="Arial" w:cs="Arial"/>
        </w:rPr>
      </w:pPr>
    </w:p>
    <w:p w:rsidR="00B87707" w:rsidRPr="008C35C6" w:rsidRDefault="008054FC" w:rsidP="008C35C6">
      <w:pPr>
        <w:pStyle w:val="ListParagraph"/>
        <w:spacing w:after="120"/>
        <w:ind w:left="-630" w:right="-634" w:hanging="270"/>
        <w:contextualSpacing w:val="0"/>
        <w:rPr>
          <w:rFonts w:ascii="Arial" w:hAnsi="Arial" w:cs="Arial"/>
        </w:rPr>
      </w:pPr>
      <w:r>
        <w:rPr>
          <w:rFonts w:ascii="Arial" w:hAnsi="Arial" w:cs="Arial"/>
        </w:rPr>
        <w:t>(b</w:t>
      </w:r>
      <w:r w:rsidRPr="005830D4">
        <w:rPr>
          <w:rFonts w:ascii="Arial" w:hAnsi="Arial" w:cs="Arial"/>
        </w:rPr>
        <w:t xml:space="preserve">) </w:t>
      </w:r>
      <w:r w:rsidR="00E36EE5">
        <w:rPr>
          <w:rFonts w:ascii="Arial" w:hAnsi="Arial" w:cs="Arial"/>
        </w:rPr>
        <w:t xml:space="preserve">RFB </w:t>
      </w:r>
      <w:r w:rsidRPr="005830D4">
        <w:rPr>
          <w:rFonts w:ascii="Arial" w:hAnsi="Arial" w:cs="Arial"/>
        </w:rPr>
        <w:t>ETI00</w:t>
      </w:r>
      <w:r w:rsidR="00BC5EC6">
        <w:rPr>
          <w:rFonts w:ascii="Arial" w:hAnsi="Arial" w:cs="Arial"/>
        </w:rPr>
        <w:t>30</w:t>
      </w:r>
      <w:r w:rsidRPr="005830D4">
        <w:rPr>
          <w:rFonts w:ascii="Arial" w:hAnsi="Arial" w:cs="Arial"/>
        </w:rPr>
        <w:t xml:space="preserve"> </w:t>
      </w:r>
      <w:r w:rsidR="00BC5EC6">
        <w:rPr>
          <w:rFonts w:ascii="Arial" w:hAnsi="Arial" w:cs="Arial"/>
        </w:rPr>
        <w:t>Appointment Scheduling Software</w:t>
      </w:r>
      <w:r w:rsidRPr="005830D4">
        <w:rPr>
          <w:rFonts w:ascii="Arial" w:hAnsi="Arial" w:cs="Arial"/>
        </w:rPr>
        <w:t xml:space="preserve">, with the release date of </w:t>
      </w:r>
      <w:proofErr w:type="gramStart"/>
      <w:r w:rsidR="00E36EE5">
        <w:rPr>
          <w:rFonts w:ascii="Arial" w:hAnsi="Arial" w:cs="Arial"/>
        </w:rPr>
        <w:t>October XX</w:t>
      </w:r>
      <w:r w:rsidRPr="005830D4">
        <w:rPr>
          <w:rFonts w:ascii="Arial" w:hAnsi="Arial" w:cs="Arial"/>
        </w:rPr>
        <w:t>,</w:t>
      </w:r>
      <w:proofErr w:type="gramEnd"/>
      <w:r w:rsidRPr="005830D4">
        <w:rPr>
          <w:rFonts w:ascii="Arial" w:hAnsi="Arial" w:cs="Arial"/>
        </w:rPr>
        <w:t xml:space="preserve"> 2018, including Department Terms and Conditions, revised 03-01-2018; </w:t>
      </w:r>
    </w:p>
    <w:p w:rsidR="008054FC" w:rsidRPr="005830D4" w:rsidRDefault="008054FC" w:rsidP="008054FC">
      <w:pPr>
        <w:pStyle w:val="ListParagraph"/>
        <w:spacing w:after="120"/>
        <w:ind w:left="-630" w:right="-634" w:hanging="270"/>
        <w:contextualSpacing w:val="0"/>
        <w:rPr>
          <w:rFonts w:ascii="Arial" w:hAnsi="Arial" w:cs="Arial"/>
        </w:rPr>
      </w:pPr>
      <w:r w:rsidRPr="005830D4">
        <w:rPr>
          <w:rFonts w:ascii="Arial" w:hAnsi="Arial" w:cs="Arial"/>
        </w:rPr>
        <w:t>(</w:t>
      </w:r>
      <w:r w:rsidR="00D144FD">
        <w:rPr>
          <w:rFonts w:ascii="Arial" w:hAnsi="Arial" w:cs="Arial"/>
        </w:rPr>
        <w:t>c</w:t>
      </w:r>
      <w:r w:rsidRPr="005830D4">
        <w:rPr>
          <w:rFonts w:ascii="Arial" w:hAnsi="Arial" w:cs="Arial"/>
        </w:rPr>
        <w:t xml:space="preserve">) </w:t>
      </w:r>
      <w:r w:rsidR="00E36EE5">
        <w:rPr>
          <w:rFonts w:ascii="Arial" w:hAnsi="Arial" w:cs="Arial"/>
        </w:rPr>
        <w:t>XXX’s</w:t>
      </w:r>
      <w:r w:rsidRPr="005830D4">
        <w:rPr>
          <w:rFonts w:ascii="Arial" w:hAnsi="Arial" w:cs="Arial"/>
        </w:rPr>
        <w:t xml:space="preserve"> response to </w:t>
      </w:r>
      <w:r w:rsidR="00E36EE5">
        <w:rPr>
          <w:rFonts w:ascii="Arial" w:hAnsi="Arial" w:cs="Arial"/>
        </w:rPr>
        <w:t xml:space="preserve">RFB </w:t>
      </w:r>
      <w:r w:rsidRPr="005830D4">
        <w:rPr>
          <w:rFonts w:ascii="Arial" w:hAnsi="Arial" w:cs="Arial"/>
        </w:rPr>
        <w:t>ETI00</w:t>
      </w:r>
      <w:r w:rsidR="00E36EE5">
        <w:rPr>
          <w:rFonts w:ascii="Arial" w:hAnsi="Arial" w:cs="Arial"/>
        </w:rPr>
        <w:t>30</w:t>
      </w:r>
      <w:r w:rsidRPr="005830D4">
        <w:rPr>
          <w:rFonts w:ascii="Arial" w:hAnsi="Arial" w:cs="Arial"/>
        </w:rPr>
        <w:t xml:space="preserve">, signed </w:t>
      </w:r>
      <w:proofErr w:type="gramStart"/>
      <w:r w:rsidR="00D97A84">
        <w:rPr>
          <w:rFonts w:ascii="Arial" w:hAnsi="Arial" w:cs="Arial"/>
        </w:rPr>
        <w:t>November</w:t>
      </w:r>
      <w:r w:rsidR="00E36EE5">
        <w:rPr>
          <w:rFonts w:ascii="Arial" w:hAnsi="Arial" w:cs="Arial"/>
        </w:rPr>
        <w:t xml:space="preserve"> XX</w:t>
      </w:r>
      <w:r>
        <w:rPr>
          <w:rFonts w:ascii="Arial" w:hAnsi="Arial" w:cs="Arial"/>
        </w:rPr>
        <w:t>,</w:t>
      </w:r>
      <w:proofErr w:type="gramEnd"/>
      <w:r>
        <w:rPr>
          <w:rFonts w:ascii="Arial" w:hAnsi="Arial" w:cs="Arial"/>
        </w:rPr>
        <w:t xml:space="preserve"> 2018; and</w:t>
      </w:r>
      <w:r w:rsidR="00E36EE5">
        <w:rPr>
          <w:rFonts w:ascii="Arial" w:hAnsi="Arial" w:cs="Arial"/>
        </w:rPr>
        <w:t>,</w:t>
      </w:r>
    </w:p>
    <w:p w:rsidR="008C35C6" w:rsidRDefault="005830D4" w:rsidP="008C35C6">
      <w:pPr>
        <w:pStyle w:val="ListParagraph"/>
        <w:spacing w:after="120"/>
        <w:ind w:left="-630" w:right="-634" w:hanging="270"/>
        <w:contextualSpacing w:val="0"/>
        <w:rPr>
          <w:rFonts w:ascii="Arial" w:hAnsi="Arial" w:cs="Arial"/>
        </w:rPr>
      </w:pPr>
      <w:r w:rsidRPr="005830D4">
        <w:rPr>
          <w:rFonts w:ascii="Arial" w:hAnsi="Arial" w:cs="Arial"/>
        </w:rPr>
        <w:t>(</w:t>
      </w:r>
      <w:r w:rsidR="00D144FD">
        <w:rPr>
          <w:rFonts w:ascii="Arial" w:hAnsi="Arial" w:cs="Arial"/>
        </w:rPr>
        <w:t>d</w:t>
      </w:r>
      <w:r w:rsidRPr="005830D4">
        <w:rPr>
          <w:rFonts w:ascii="Arial" w:hAnsi="Arial" w:cs="Arial"/>
        </w:rPr>
        <w:t xml:space="preserve">) </w:t>
      </w:r>
      <w:hyperlink r:id="rId8" w:history="1">
        <w:r w:rsidR="000C03DA" w:rsidRPr="002B1B4A">
          <w:rPr>
            <w:rStyle w:val="Hyperlink"/>
            <w:rFonts w:ascii="Arial" w:hAnsi="Arial" w:cs="Arial"/>
          </w:rPr>
          <w:t>Exhibit A</w:t>
        </w:r>
      </w:hyperlink>
      <w:r w:rsidR="000C03DA" w:rsidRPr="005830D4">
        <w:rPr>
          <w:rFonts w:ascii="Arial" w:hAnsi="Arial" w:cs="Arial"/>
        </w:rPr>
        <w:t xml:space="preserve"> – Contracted Personnel - Confidentiality and Inventions Agreement – signed by each person from</w:t>
      </w:r>
      <w:r w:rsidR="00E36EE5">
        <w:rPr>
          <w:rFonts w:ascii="Arial" w:hAnsi="Arial" w:cs="Arial"/>
        </w:rPr>
        <w:t xml:space="preserve"> XXX</w:t>
      </w:r>
      <w:r w:rsidR="000C03DA" w:rsidRPr="005830D4">
        <w:rPr>
          <w:rFonts w:ascii="Arial" w:hAnsi="Arial" w:cs="Arial"/>
        </w:rPr>
        <w:t xml:space="preserve"> who will be working with ETF on this project, including</w:t>
      </w:r>
      <w:r w:rsidR="00E36EE5">
        <w:rPr>
          <w:rFonts w:ascii="Arial" w:hAnsi="Arial" w:cs="Arial"/>
        </w:rPr>
        <w:t xml:space="preserve"> (List Names).</w:t>
      </w:r>
    </w:p>
    <w:p w:rsidR="003D43A1" w:rsidRPr="008C35C6" w:rsidRDefault="003D43A1" w:rsidP="008C35C6">
      <w:pPr>
        <w:pStyle w:val="ListParagraph"/>
        <w:spacing w:after="120"/>
        <w:ind w:left="-630" w:right="-634" w:hanging="270"/>
        <w:contextualSpacing w:val="0"/>
        <w:rPr>
          <w:rFonts w:ascii="Arial" w:hAnsi="Arial" w:cs="Arial"/>
        </w:rPr>
      </w:pPr>
      <w:r w:rsidRPr="00A41F7F">
        <w:rPr>
          <w:rFonts w:ascii="Arial" w:hAnsi="Arial" w:cs="Arial"/>
          <w:b/>
          <w:sz w:val="24"/>
          <w:szCs w:val="24"/>
          <w:u w:val="single"/>
        </w:rPr>
        <w:t>Contract</w:t>
      </w:r>
      <w:r w:rsidR="0054179B" w:rsidRPr="00A41F7F">
        <w:rPr>
          <w:rFonts w:ascii="Arial" w:hAnsi="Arial" w:cs="Arial"/>
          <w:b/>
          <w:sz w:val="24"/>
          <w:szCs w:val="24"/>
        </w:rPr>
        <w:t>:</w:t>
      </w:r>
      <w:r w:rsidRPr="00A41F7F">
        <w:rPr>
          <w:rFonts w:ascii="Arial" w:hAnsi="Arial" w:cs="Arial"/>
          <w:sz w:val="24"/>
          <w:szCs w:val="24"/>
        </w:rPr>
        <w:t xml:space="preserve"> </w:t>
      </w:r>
      <w:r w:rsidR="00745136" w:rsidRPr="00745136">
        <w:rPr>
          <w:rFonts w:asciiTheme="minorHAnsi" w:hAnsiTheme="minorHAnsi"/>
          <w:b/>
          <w:sz w:val="28"/>
          <w:szCs w:val="28"/>
        </w:rPr>
        <w:t>ETI00</w:t>
      </w:r>
      <w:r w:rsidR="00E36EE5">
        <w:rPr>
          <w:rFonts w:asciiTheme="minorHAnsi" w:hAnsiTheme="minorHAnsi"/>
          <w:b/>
          <w:sz w:val="28"/>
          <w:szCs w:val="28"/>
        </w:rPr>
        <w:t>30</w:t>
      </w:r>
      <w:r w:rsidR="00745136" w:rsidRPr="00745136">
        <w:rPr>
          <w:rFonts w:asciiTheme="minorHAnsi" w:hAnsiTheme="minorHAnsi"/>
          <w:b/>
          <w:sz w:val="28"/>
          <w:szCs w:val="28"/>
        </w:rPr>
        <w:t xml:space="preserve"> </w:t>
      </w:r>
      <w:r w:rsidR="00E36EE5">
        <w:rPr>
          <w:rFonts w:asciiTheme="minorHAnsi" w:hAnsiTheme="minorHAnsi"/>
          <w:b/>
          <w:sz w:val="28"/>
          <w:szCs w:val="28"/>
        </w:rPr>
        <w:t>–</w:t>
      </w:r>
      <w:r w:rsidR="00745136" w:rsidRPr="00745136">
        <w:rPr>
          <w:rFonts w:asciiTheme="minorHAnsi" w:hAnsiTheme="minorHAnsi"/>
          <w:b/>
          <w:sz w:val="28"/>
          <w:szCs w:val="28"/>
        </w:rPr>
        <w:t xml:space="preserve"> </w:t>
      </w:r>
      <w:r w:rsidR="00E36EE5">
        <w:rPr>
          <w:rFonts w:asciiTheme="minorHAnsi" w:hAnsiTheme="minorHAnsi"/>
          <w:b/>
          <w:sz w:val="28"/>
          <w:szCs w:val="28"/>
        </w:rPr>
        <w:t>Appointment Scheduling Software</w:t>
      </w:r>
    </w:p>
    <w:p w:rsidR="00A41F7F" w:rsidRDefault="00A41F7F" w:rsidP="00A41F7F">
      <w:pPr>
        <w:ind w:hanging="990"/>
        <w:rPr>
          <w:rFonts w:ascii="Arial" w:hAnsi="Arial" w:cs="Arial"/>
          <w:sz w:val="24"/>
          <w:szCs w:val="24"/>
        </w:rPr>
      </w:pPr>
    </w:p>
    <w:p w:rsidR="00A41F7F" w:rsidRPr="006A6DED" w:rsidRDefault="00A41F7F" w:rsidP="00A41F7F">
      <w:pPr>
        <w:ind w:left="-900"/>
        <w:rPr>
          <w:rFonts w:ascii="Arial" w:hAnsi="Arial" w:cs="Arial"/>
          <w:noProof/>
        </w:rPr>
      </w:pPr>
      <w:r w:rsidRPr="006A6DED">
        <w:rPr>
          <w:rFonts w:ascii="Arial" w:hAnsi="Arial" w:cs="Arial"/>
          <w:noProof/>
        </w:rPr>
        <w:t xml:space="preserve">The parties agree to the terms and conditions set forth herein: </w:t>
      </w:r>
    </w:p>
    <w:p w:rsidR="00A41F7F" w:rsidRDefault="00A41F7F" w:rsidP="00A41F7F"/>
    <w:tbl>
      <w:tblPr>
        <w:tblStyle w:val="TableGrid"/>
        <w:tblW w:w="10759" w:type="dxa"/>
        <w:tblInd w:w="-900" w:type="dxa"/>
        <w:tblLook w:val="04A0" w:firstRow="1" w:lastRow="0" w:firstColumn="1" w:lastColumn="0" w:noHBand="0" w:noVBand="1"/>
      </w:tblPr>
      <w:tblGrid>
        <w:gridCol w:w="5215"/>
        <w:gridCol w:w="360"/>
        <w:gridCol w:w="5184"/>
      </w:tblGrid>
      <w:tr w:rsidR="00A41F7F" w:rsidTr="00E42980">
        <w:tc>
          <w:tcPr>
            <w:tcW w:w="5215" w:type="dxa"/>
          </w:tcPr>
          <w:p w:rsidR="00A41F7F" w:rsidRPr="002D3719" w:rsidRDefault="00A41F7F" w:rsidP="00E42980">
            <w:pPr>
              <w:jc w:val="center"/>
              <w:rPr>
                <w:rFonts w:ascii="Arial" w:hAnsi="Arial" w:cs="Arial"/>
                <w:b/>
                <w:bCs/>
                <w:color w:val="000000"/>
                <w:sz w:val="22"/>
                <w:szCs w:val="22"/>
              </w:rPr>
            </w:pPr>
            <w:r w:rsidRPr="002D3719">
              <w:rPr>
                <w:rFonts w:ascii="Arial" w:hAnsi="Arial"/>
                <w:b/>
                <w:bCs/>
                <w:color w:val="000000"/>
                <w:sz w:val="22"/>
                <w:szCs w:val="22"/>
              </w:rPr>
              <w:t>State of Wisconsin</w:t>
            </w:r>
          </w:p>
          <w:p w:rsidR="00A41F7F" w:rsidRDefault="00A41F7F" w:rsidP="00E42980">
            <w:pPr>
              <w:jc w:val="center"/>
              <w:rPr>
                <w:rFonts w:ascii="Arial" w:hAnsi="Arial" w:cs="Arial"/>
                <w:noProof/>
              </w:rPr>
            </w:pPr>
            <w:r w:rsidRPr="002D3719">
              <w:rPr>
                <w:rFonts w:ascii="Arial" w:hAnsi="Arial"/>
                <w:b/>
                <w:bCs/>
                <w:color w:val="000000"/>
                <w:sz w:val="22"/>
                <w:szCs w:val="22"/>
              </w:rPr>
              <w:t>Department of Employee Trust Funds</w:t>
            </w:r>
          </w:p>
        </w:tc>
        <w:tc>
          <w:tcPr>
            <w:tcW w:w="360" w:type="dxa"/>
            <w:tcBorders>
              <w:top w:val="nil"/>
              <w:bottom w:val="nil"/>
            </w:tcBorders>
          </w:tcPr>
          <w:p w:rsidR="00A41F7F" w:rsidRDefault="00A41F7F" w:rsidP="00E42980">
            <w:pPr>
              <w:rPr>
                <w:rFonts w:ascii="Arial" w:hAnsi="Arial" w:cs="Arial"/>
                <w:noProof/>
              </w:rPr>
            </w:pPr>
          </w:p>
        </w:tc>
        <w:tc>
          <w:tcPr>
            <w:tcW w:w="5184" w:type="dxa"/>
          </w:tcPr>
          <w:p w:rsidR="00A41F7F" w:rsidRPr="00745136" w:rsidRDefault="00E36EE5" w:rsidP="00E42980">
            <w:pPr>
              <w:jc w:val="center"/>
              <w:rPr>
                <w:rFonts w:ascii="Arial" w:hAnsi="Arial" w:cs="Arial"/>
                <w:b/>
                <w:noProof/>
                <w:sz w:val="22"/>
                <w:szCs w:val="22"/>
              </w:rPr>
            </w:pPr>
            <w:r>
              <w:rPr>
                <w:rFonts w:ascii="Arial" w:hAnsi="Arial" w:cs="Arial"/>
                <w:b/>
                <w:noProof/>
                <w:sz w:val="22"/>
                <w:szCs w:val="22"/>
              </w:rPr>
              <w:t>XXX</w:t>
            </w:r>
          </w:p>
        </w:tc>
      </w:tr>
      <w:tr w:rsidR="00A41F7F" w:rsidTr="00E42980">
        <w:tc>
          <w:tcPr>
            <w:tcW w:w="5215" w:type="dxa"/>
          </w:tcPr>
          <w:p w:rsidR="00A41F7F" w:rsidRPr="009A2B40" w:rsidRDefault="00A41F7F" w:rsidP="00E42980">
            <w:pPr>
              <w:rPr>
                <w:rFonts w:ascii="Arial" w:hAnsi="Arial" w:cs="Arial"/>
                <w:b/>
                <w:noProof/>
              </w:rPr>
            </w:pPr>
            <w:r w:rsidRPr="009A2B40">
              <w:rPr>
                <w:rFonts w:ascii="Arial" w:hAnsi="Arial" w:cs="Arial"/>
                <w:b/>
                <w:noProof/>
              </w:rPr>
              <w:t>Address:</w:t>
            </w:r>
          </w:p>
          <w:p w:rsidR="00A41F7F" w:rsidRDefault="00A41F7F" w:rsidP="00E42980">
            <w:pPr>
              <w:rPr>
                <w:rFonts w:ascii="Arial" w:hAnsi="Arial" w:cs="Arial"/>
                <w:noProof/>
              </w:rPr>
            </w:pPr>
          </w:p>
          <w:p w:rsidR="00DF4D36" w:rsidRPr="00EB2141" w:rsidRDefault="00415A12" w:rsidP="00EB2141">
            <w:pPr>
              <w:tabs>
                <w:tab w:val="left" w:pos="672"/>
                <w:tab w:val="left" w:pos="1152"/>
                <w:tab w:val="left" w:pos="1632"/>
                <w:tab w:val="left" w:pos="2112"/>
                <w:tab w:val="right" w:pos="10080"/>
              </w:tabs>
              <w:spacing w:line="240" w:lineRule="exact"/>
              <w:rPr>
                <w:rFonts w:ascii="Arial" w:hAnsi="Arial"/>
              </w:rPr>
            </w:pPr>
            <w:r w:rsidRPr="00EB2141">
              <w:rPr>
                <w:rFonts w:ascii="Arial" w:hAnsi="Arial"/>
              </w:rPr>
              <w:t>4822 Madison Yards Way, 8</w:t>
            </w:r>
            <w:r w:rsidRPr="00EB2141">
              <w:rPr>
                <w:rFonts w:ascii="Arial" w:hAnsi="Arial"/>
                <w:vertAlign w:val="superscript"/>
              </w:rPr>
              <w:t>th</w:t>
            </w:r>
            <w:r w:rsidRPr="00EB2141">
              <w:rPr>
                <w:rFonts w:ascii="Arial" w:hAnsi="Arial"/>
              </w:rPr>
              <w:t xml:space="preserve"> Floor</w:t>
            </w:r>
          </w:p>
          <w:p w:rsidR="00A41F7F" w:rsidRDefault="00A41F7F" w:rsidP="00E42980">
            <w:pPr>
              <w:rPr>
                <w:rFonts w:ascii="Arial" w:hAnsi="Arial" w:cs="Arial"/>
                <w:noProof/>
              </w:rPr>
            </w:pPr>
            <w:r>
              <w:rPr>
                <w:rFonts w:ascii="Arial" w:hAnsi="Arial" w:cs="Arial"/>
                <w:noProof/>
              </w:rPr>
              <w:lastRenderedPageBreak/>
              <w:t>P.O. Box 7931</w:t>
            </w:r>
          </w:p>
          <w:p w:rsidR="00A41F7F" w:rsidRDefault="00A41F7F" w:rsidP="00E42980">
            <w:pPr>
              <w:rPr>
                <w:rFonts w:ascii="Arial" w:hAnsi="Arial" w:cs="Arial"/>
                <w:noProof/>
              </w:rPr>
            </w:pPr>
            <w:r>
              <w:rPr>
                <w:rFonts w:ascii="Arial" w:hAnsi="Arial" w:cs="Arial"/>
                <w:noProof/>
              </w:rPr>
              <w:t>Madison, WI 53707-7931</w:t>
            </w:r>
          </w:p>
        </w:tc>
        <w:tc>
          <w:tcPr>
            <w:tcW w:w="360" w:type="dxa"/>
            <w:tcBorders>
              <w:top w:val="nil"/>
              <w:bottom w:val="nil"/>
            </w:tcBorders>
          </w:tcPr>
          <w:p w:rsidR="00A41F7F" w:rsidRDefault="00A41F7F" w:rsidP="00E42980">
            <w:pPr>
              <w:rPr>
                <w:rFonts w:ascii="Arial" w:hAnsi="Arial" w:cs="Arial"/>
                <w:noProof/>
              </w:rPr>
            </w:pPr>
          </w:p>
        </w:tc>
        <w:tc>
          <w:tcPr>
            <w:tcW w:w="5184" w:type="dxa"/>
          </w:tcPr>
          <w:p w:rsidR="00A41F7F" w:rsidRPr="009A2B40" w:rsidRDefault="00A41F7F" w:rsidP="00E42980">
            <w:pPr>
              <w:rPr>
                <w:rFonts w:ascii="Arial" w:hAnsi="Arial" w:cs="Arial"/>
                <w:b/>
                <w:iCs/>
                <w:color w:val="000000"/>
              </w:rPr>
            </w:pPr>
            <w:r w:rsidRPr="009A2B40">
              <w:rPr>
                <w:rFonts w:ascii="Arial" w:hAnsi="Arial" w:cs="Arial"/>
                <w:b/>
                <w:color w:val="000000"/>
              </w:rPr>
              <w:t>Address</w:t>
            </w:r>
            <w:r w:rsidRPr="009A2B40">
              <w:rPr>
                <w:rFonts w:ascii="Arial" w:hAnsi="Arial" w:cs="Arial"/>
                <w:b/>
                <w:iCs/>
                <w:color w:val="000000"/>
              </w:rPr>
              <w:t>:</w:t>
            </w:r>
          </w:p>
          <w:p w:rsidR="002D5F2F" w:rsidRDefault="002D5F2F" w:rsidP="00E42980">
            <w:pPr>
              <w:rPr>
                <w:rFonts w:ascii="Arial" w:hAnsi="Arial" w:cs="Arial"/>
                <w:iCs/>
                <w:color w:val="000000"/>
                <w:highlight w:val="yellow"/>
              </w:rPr>
            </w:pPr>
          </w:p>
          <w:p w:rsidR="00A41F7F" w:rsidRDefault="00A41F7F" w:rsidP="00745136">
            <w:pPr>
              <w:rPr>
                <w:rFonts w:ascii="Arial" w:hAnsi="Arial" w:cs="Arial"/>
                <w:noProof/>
              </w:rPr>
            </w:pPr>
          </w:p>
        </w:tc>
      </w:tr>
      <w:tr w:rsidR="00A41F7F" w:rsidTr="00E42980">
        <w:tc>
          <w:tcPr>
            <w:tcW w:w="5215" w:type="dxa"/>
          </w:tcPr>
          <w:p w:rsidR="00A41F7F" w:rsidRDefault="00A41F7F" w:rsidP="00E42980">
            <w:pPr>
              <w:rPr>
                <w:rFonts w:ascii="Arial" w:hAnsi="Arial" w:cs="Arial"/>
                <w:noProof/>
              </w:rPr>
            </w:pPr>
          </w:p>
        </w:tc>
        <w:tc>
          <w:tcPr>
            <w:tcW w:w="360" w:type="dxa"/>
            <w:tcBorders>
              <w:top w:val="nil"/>
              <w:bottom w:val="nil"/>
            </w:tcBorders>
          </w:tcPr>
          <w:p w:rsidR="00A41F7F" w:rsidRDefault="00A41F7F" w:rsidP="00E42980">
            <w:pPr>
              <w:rPr>
                <w:rFonts w:ascii="Arial" w:hAnsi="Arial" w:cs="Arial"/>
                <w:noProof/>
              </w:rPr>
            </w:pPr>
          </w:p>
        </w:tc>
        <w:tc>
          <w:tcPr>
            <w:tcW w:w="5184" w:type="dxa"/>
          </w:tcPr>
          <w:p w:rsidR="00A41F7F" w:rsidRDefault="00A41F7F" w:rsidP="00E42980">
            <w:pPr>
              <w:rPr>
                <w:rFonts w:ascii="Arial" w:hAnsi="Arial" w:cs="Arial"/>
                <w:noProof/>
              </w:rPr>
            </w:pPr>
            <w:r w:rsidRPr="005D6F6C">
              <w:rPr>
                <w:rFonts w:ascii="Arial" w:hAnsi="Arial" w:cs="Arial"/>
                <w:color w:val="000000"/>
              </w:rPr>
              <w:t xml:space="preserve">Taxpayer </w:t>
            </w:r>
            <w:r>
              <w:rPr>
                <w:rFonts w:ascii="Arial" w:hAnsi="Arial" w:cs="Arial"/>
                <w:color w:val="000000"/>
              </w:rPr>
              <w:t>ID</w:t>
            </w:r>
            <w:r w:rsidRPr="005D6F6C">
              <w:rPr>
                <w:rFonts w:ascii="Arial" w:hAnsi="Arial" w:cs="Arial"/>
                <w:color w:val="000000"/>
              </w:rPr>
              <w:t xml:space="preserve"> Number</w:t>
            </w:r>
            <w:r>
              <w:rPr>
                <w:rFonts w:ascii="Arial" w:hAnsi="Arial" w:cs="Arial"/>
                <w:color w:val="000000"/>
              </w:rPr>
              <w:t xml:space="preserve"> (for payment purposes)</w:t>
            </w:r>
            <w:r w:rsidRPr="005D6F6C">
              <w:rPr>
                <w:rFonts w:ascii="Arial" w:hAnsi="Arial" w:cs="Arial"/>
                <w:color w:val="000000"/>
              </w:rPr>
              <w:t>:</w:t>
            </w:r>
          </w:p>
        </w:tc>
      </w:tr>
      <w:tr w:rsidR="00A41F7F" w:rsidTr="00E42980">
        <w:tc>
          <w:tcPr>
            <w:tcW w:w="5215" w:type="dxa"/>
          </w:tcPr>
          <w:p w:rsidR="00A41F7F" w:rsidRDefault="00A41F7F" w:rsidP="00E42980">
            <w:pPr>
              <w:rPr>
                <w:rFonts w:ascii="Arial" w:hAnsi="Arial" w:cs="Arial"/>
                <w:noProof/>
              </w:rPr>
            </w:pPr>
          </w:p>
        </w:tc>
        <w:tc>
          <w:tcPr>
            <w:tcW w:w="360" w:type="dxa"/>
            <w:tcBorders>
              <w:top w:val="nil"/>
              <w:bottom w:val="nil"/>
            </w:tcBorders>
          </w:tcPr>
          <w:p w:rsidR="00A41F7F" w:rsidRDefault="00A41F7F" w:rsidP="00E42980">
            <w:pPr>
              <w:rPr>
                <w:rFonts w:ascii="Arial" w:hAnsi="Arial" w:cs="Arial"/>
                <w:noProof/>
              </w:rPr>
            </w:pPr>
          </w:p>
        </w:tc>
        <w:tc>
          <w:tcPr>
            <w:tcW w:w="5184" w:type="dxa"/>
          </w:tcPr>
          <w:p w:rsidR="00A41F7F" w:rsidRPr="00745136" w:rsidRDefault="00A41F7F" w:rsidP="00745136">
            <w:pPr>
              <w:pStyle w:val="Default"/>
              <w:rPr>
                <w:sz w:val="20"/>
              </w:rPr>
            </w:pPr>
          </w:p>
        </w:tc>
      </w:tr>
      <w:tr w:rsidR="00A41F7F" w:rsidTr="00EC1454">
        <w:tc>
          <w:tcPr>
            <w:tcW w:w="5215" w:type="dxa"/>
            <w:tcBorders>
              <w:bottom w:val="single" w:sz="4" w:space="0" w:color="auto"/>
            </w:tcBorders>
          </w:tcPr>
          <w:p w:rsidR="00A41F7F" w:rsidRPr="009A2B40" w:rsidRDefault="00A41F7F" w:rsidP="00E42980">
            <w:pPr>
              <w:rPr>
                <w:rFonts w:ascii="Arial" w:hAnsi="Arial" w:cs="Arial"/>
                <w:b/>
              </w:rPr>
            </w:pPr>
            <w:r w:rsidRPr="009A2B40">
              <w:rPr>
                <w:rFonts w:ascii="Arial" w:hAnsi="Arial" w:cs="Arial"/>
                <w:b/>
                <w:color w:val="000000"/>
              </w:rPr>
              <w:t xml:space="preserve">By </w:t>
            </w:r>
            <w:r w:rsidRPr="009A2B40">
              <w:rPr>
                <w:rFonts w:ascii="Arial" w:hAnsi="Arial" w:cs="Arial"/>
                <w:b/>
                <w:iCs/>
                <w:color w:val="000000"/>
              </w:rPr>
              <w:t>(print the name of person authorized to legally sign this document and bind the agency):</w:t>
            </w:r>
            <w:r w:rsidRPr="009A2B40">
              <w:rPr>
                <w:rFonts w:ascii="Arial" w:hAnsi="Arial" w:cs="Arial"/>
                <w:b/>
              </w:rPr>
              <w:t xml:space="preserve"> </w:t>
            </w:r>
          </w:p>
        </w:tc>
        <w:tc>
          <w:tcPr>
            <w:tcW w:w="360" w:type="dxa"/>
            <w:tcBorders>
              <w:top w:val="nil"/>
              <w:bottom w:val="nil"/>
            </w:tcBorders>
          </w:tcPr>
          <w:p w:rsidR="00A41F7F" w:rsidRDefault="00A41F7F" w:rsidP="00E42980">
            <w:pPr>
              <w:rPr>
                <w:rFonts w:ascii="Arial" w:hAnsi="Arial" w:cs="Arial"/>
                <w:noProof/>
              </w:rPr>
            </w:pPr>
          </w:p>
        </w:tc>
        <w:tc>
          <w:tcPr>
            <w:tcW w:w="5184" w:type="dxa"/>
            <w:tcBorders>
              <w:bottom w:val="single" w:sz="4" w:space="0" w:color="auto"/>
            </w:tcBorders>
          </w:tcPr>
          <w:p w:rsidR="00A41F7F" w:rsidRPr="009A2B40" w:rsidRDefault="00A41F7F" w:rsidP="00E42980">
            <w:pPr>
              <w:rPr>
                <w:rFonts w:ascii="Arial" w:hAnsi="Arial" w:cs="Arial"/>
                <w:b/>
                <w:color w:val="000000"/>
              </w:rPr>
            </w:pPr>
            <w:r w:rsidRPr="009A2B40">
              <w:rPr>
                <w:rFonts w:ascii="Arial" w:hAnsi="Arial" w:cs="Arial"/>
                <w:b/>
                <w:color w:val="000000"/>
              </w:rPr>
              <w:t xml:space="preserve">By </w:t>
            </w:r>
            <w:r w:rsidRPr="009A2B40">
              <w:rPr>
                <w:rFonts w:ascii="Arial" w:hAnsi="Arial" w:cs="Arial"/>
                <w:b/>
                <w:iCs/>
                <w:color w:val="000000"/>
              </w:rPr>
              <w:t>(print the name of person authorized to legally sign this doc</w:t>
            </w:r>
            <w:r w:rsidR="009A2B40">
              <w:rPr>
                <w:rFonts w:ascii="Arial" w:hAnsi="Arial" w:cs="Arial"/>
                <w:b/>
                <w:iCs/>
                <w:color w:val="000000"/>
              </w:rPr>
              <w:t xml:space="preserve">ument and bind the </w:t>
            </w:r>
            <w:r w:rsidRPr="009A2B40">
              <w:rPr>
                <w:rFonts w:ascii="Arial" w:hAnsi="Arial" w:cs="Arial"/>
                <w:b/>
                <w:iCs/>
                <w:color w:val="000000"/>
              </w:rPr>
              <w:t>entity):</w:t>
            </w:r>
          </w:p>
        </w:tc>
      </w:tr>
      <w:tr w:rsidR="00A41F7F" w:rsidTr="00EC1454">
        <w:tc>
          <w:tcPr>
            <w:tcW w:w="5215" w:type="dxa"/>
            <w:tcBorders>
              <w:bottom w:val="single" w:sz="4" w:space="0" w:color="auto"/>
            </w:tcBorders>
          </w:tcPr>
          <w:p w:rsidR="00263153" w:rsidRDefault="00263153" w:rsidP="00263153">
            <w:pPr>
              <w:rPr>
                <w:rFonts w:ascii="Arial" w:hAnsi="Arial" w:cs="Arial"/>
                <w:color w:val="000000"/>
              </w:rPr>
            </w:pPr>
          </w:p>
          <w:p w:rsidR="00745136" w:rsidRDefault="00745136" w:rsidP="00745136">
            <w:pPr>
              <w:pStyle w:val="Default"/>
              <w:rPr>
                <w:sz w:val="20"/>
              </w:rPr>
            </w:pPr>
            <w:r>
              <w:rPr>
                <w:sz w:val="20"/>
                <w:szCs w:val="20"/>
              </w:rPr>
              <w:t xml:space="preserve">A. John Voelker </w:t>
            </w:r>
          </w:p>
          <w:p w:rsidR="00263153" w:rsidRPr="007837AA" w:rsidRDefault="00263153" w:rsidP="00263153">
            <w:pPr>
              <w:rPr>
                <w:rFonts w:asciiTheme="minorHAnsi" w:hAnsiTheme="minorHAnsi" w:cs="Arial"/>
                <w:noProof/>
              </w:rPr>
            </w:pPr>
          </w:p>
        </w:tc>
        <w:tc>
          <w:tcPr>
            <w:tcW w:w="360" w:type="dxa"/>
            <w:tcBorders>
              <w:top w:val="nil"/>
              <w:bottom w:val="nil"/>
            </w:tcBorders>
          </w:tcPr>
          <w:p w:rsidR="00A41F7F" w:rsidRDefault="00A41F7F" w:rsidP="00E42980">
            <w:pPr>
              <w:rPr>
                <w:rFonts w:ascii="Arial" w:hAnsi="Arial" w:cs="Arial"/>
                <w:noProof/>
              </w:rPr>
            </w:pPr>
          </w:p>
        </w:tc>
        <w:tc>
          <w:tcPr>
            <w:tcW w:w="5184" w:type="dxa"/>
            <w:tcBorders>
              <w:bottom w:val="single" w:sz="4" w:space="0" w:color="auto"/>
            </w:tcBorders>
          </w:tcPr>
          <w:p w:rsidR="00263153" w:rsidRDefault="00263153" w:rsidP="00E42980">
            <w:pPr>
              <w:rPr>
                <w:rFonts w:ascii="Arial" w:hAnsi="Arial" w:cs="Arial"/>
                <w:noProof/>
              </w:rPr>
            </w:pPr>
          </w:p>
          <w:p w:rsidR="00A41F7F" w:rsidRDefault="00A41F7F" w:rsidP="00E36EE5">
            <w:pPr>
              <w:pStyle w:val="Default"/>
              <w:rPr>
                <w:noProof/>
              </w:rPr>
            </w:pPr>
          </w:p>
        </w:tc>
      </w:tr>
      <w:tr w:rsidR="006E7099" w:rsidTr="00A76909">
        <w:tc>
          <w:tcPr>
            <w:tcW w:w="5215" w:type="dxa"/>
          </w:tcPr>
          <w:p w:rsidR="006E7099" w:rsidRPr="009A2B40" w:rsidRDefault="006E7099" w:rsidP="00E42980">
            <w:pPr>
              <w:rPr>
                <w:rFonts w:ascii="Arial" w:hAnsi="Arial" w:cs="Arial"/>
                <w:b/>
                <w:noProof/>
              </w:rPr>
            </w:pPr>
            <w:r w:rsidRPr="009A2B40">
              <w:rPr>
                <w:rFonts w:ascii="Arial" w:hAnsi="Arial" w:cs="Arial"/>
                <w:b/>
                <w:noProof/>
              </w:rPr>
              <w:t xml:space="preserve">Title (print title of person named above):   </w:t>
            </w:r>
          </w:p>
        </w:tc>
        <w:tc>
          <w:tcPr>
            <w:tcW w:w="360" w:type="dxa"/>
            <w:tcBorders>
              <w:top w:val="nil"/>
              <w:bottom w:val="nil"/>
            </w:tcBorders>
          </w:tcPr>
          <w:p w:rsidR="006E7099" w:rsidRDefault="006E7099" w:rsidP="00E42980">
            <w:pPr>
              <w:rPr>
                <w:rFonts w:ascii="Arial" w:hAnsi="Arial" w:cs="Arial"/>
                <w:noProof/>
              </w:rPr>
            </w:pPr>
          </w:p>
        </w:tc>
        <w:tc>
          <w:tcPr>
            <w:tcW w:w="5184" w:type="dxa"/>
          </w:tcPr>
          <w:p w:rsidR="006E7099" w:rsidRPr="009A2B40" w:rsidRDefault="006E7099" w:rsidP="00E42980">
            <w:pPr>
              <w:rPr>
                <w:rFonts w:ascii="Arial" w:hAnsi="Arial" w:cs="Arial"/>
                <w:b/>
                <w:noProof/>
              </w:rPr>
            </w:pPr>
            <w:r w:rsidRPr="009A2B40">
              <w:rPr>
                <w:rFonts w:ascii="Arial" w:hAnsi="Arial" w:cs="Arial"/>
                <w:b/>
                <w:noProof/>
              </w:rPr>
              <w:t xml:space="preserve">Title (print title of person named above): </w:t>
            </w:r>
          </w:p>
        </w:tc>
      </w:tr>
      <w:tr w:rsidR="006E7099" w:rsidTr="00E42980">
        <w:tc>
          <w:tcPr>
            <w:tcW w:w="5215" w:type="dxa"/>
          </w:tcPr>
          <w:p w:rsidR="006E7099" w:rsidRDefault="006E7099" w:rsidP="00CC4FB1">
            <w:pPr>
              <w:rPr>
                <w:rFonts w:ascii="Arial" w:hAnsi="Arial" w:cs="Arial"/>
              </w:rPr>
            </w:pPr>
          </w:p>
          <w:p w:rsidR="006E7099" w:rsidRDefault="006E7099" w:rsidP="00CC4FB1">
            <w:pPr>
              <w:rPr>
                <w:rFonts w:asciiTheme="minorHAnsi" w:hAnsiTheme="minorHAnsi" w:cs="Arial"/>
              </w:rPr>
            </w:pPr>
            <w:r>
              <w:rPr>
                <w:rFonts w:ascii="Arial" w:hAnsi="Arial" w:cs="Arial"/>
              </w:rPr>
              <w:t>Deputy Secretary</w:t>
            </w:r>
            <w:r>
              <w:rPr>
                <w:rFonts w:asciiTheme="minorHAnsi" w:hAnsiTheme="minorHAnsi" w:cs="Arial"/>
              </w:rPr>
              <w:t xml:space="preserve"> </w:t>
            </w:r>
          </w:p>
          <w:p w:rsidR="006E7099" w:rsidRDefault="006E7099" w:rsidP="00E42980">
            <w:pPr>
              <w:rPr>
                <w:rFonts w:ascii="Arial" w:hAnsi="Arial" w:cs="Arial"/>
                <w:noProof/>
              </w:rPr>
            </w:pPr>
          </w:p>
        </w:tc>
        <w:tc>
          <w:tcPr>
            <w:tcW w:w="360" w:type="dxa"/>
            <w:tcBorders>
              <w:top w:val="nil"/>
              <w:bottom w:val="nil"/>
            </w:tcBorders>
          </w:tcPr>
          <w:p w:rsidR="006E7099" w:rsidRDefault="006E7099" w:rsidP="00E42980">
            <w:pPr>
              <w:rPr>
                <w:rFonts w:ascii="Arial" w:hAnsi="Arial" w:cs="Arial"/>
                <w:noProof/>
              </w:rPr>
            </w:pPr>
          </w:p>
        </w:tc>
        <w:tc>
          <w:tcPr>
            <w:tcW w:w="5184" w:type="dxa"/>
          </w:tcPr>
          <w:p w:rsidR="006E7099" w:rsidRDefault="006E7099" w:rsidP="00E42980">
            <w:pPr>
              <w:rPr>
                <w:rFonts w:ascii="Arial" w:hAnsi="Arial" w:cs="Arial"/>
                <w:noProof/>
              </w:rPr>
            </w:pPr>
          </w:p>
          <w:p w:rsidR="006E7099" w:rsidRDefault="006E7099" w:rsidP="00E36EE5">
            <w:pPr>
              <w:pStyle w:val="Default"/>
              <w:rPr>
                <w:noProof/>
              </w:rPr>
            </w:pPr>
          </w:p>
        </w:tc>
      </w:tr>
    </w:tbl>
    <w:p w:rsidR="00A41F7F" w:rsidRPr="0054179B" w:rsidRDefault="00A41F7F" w:rsidP="00A41F7F">
      <w:pPr>
        <w:pStyle w:val="ListParagraph"/>
        <w:tabs>
          <w:tab w:val="left" w:pos="1980"/>
        </w:tabs>
        <w:ind w:left="-990" w:right="-630"/>
        <w:rPr>
          <w:rFonts w:ascii="Arial" w:hAnsi="Arial" w:cs="Arial"/>
          <w:sz w:val="18"/>
          <w:szCs w:val="18"/>
        </w:rPr>
      </w:pPr>
    </w:p>
    <w:tbl>
      <w:tblPr>
        <w:tblW w:w="10850" w:type="dxa"/>
        <w:tblInd w:w="-910" w:type="dxa"/>
        <w:tblLayout w:type="fixed"/>
        <w:tblLook w:val="04A0" w:firstRow="1" w:lastRow="0" w:firstColumn="1" w:lastColumn="0" w:noHBand="0" w:noVBand="1"/>
      </w:tblPr>
      <w:tblGrid>
        <w:gridCol w:w="5220"/>
        <w:gridCol w:w="360"/>
        <w:gridCol w:w="5270"/>
      </w:tblGrid>
      <w:tr w:rsidR="00A41F7F" w:rsidRPr="00256962" w:rsidTr="00E42980">
        <w:trPr>
          <w:cantSplit/>
          <w:trHeight w:val="270"/>
        </w:trPr>
        <w:tc>
          <w:tcPr>
            <w:tcW w:w="5220" w:type="dxa"/>
            <w:tcBorders>
              <w:top w:val="single" w:sz="4" w:space="0" w:color="auto"/>
              <w:left w:val="single" w:sz="8" w:space="0" w:color="auto"/>
              <w:bottom w:val="nil"/>
              <w:right w:val="single" w:sz="4" w:space="0" w:color="auto"/>
            </w:tcBorders>
            <w:shd w:val="clear" w:color="auto" w:fill="auto"/>
          </w:tcPr>
          <w:p w:rsidR="00A41F7F" w:rsidRPr="005D6F6C" w:rsidRDefault="00A41F7F" w:rsidP="00E42980">
            <w:pPr>
              <w:jc w:val="both"/>
              <w:rPr>
                <w:rFonts w:ascii="Arial" w:hAnsi="Arial" w:cs="Arial"/>
                <w:color w:val="000000"/>
              </w:rPr>
            </w:pPr>
            <w:r>
              <w:rPr>
                <w:rFonts w:ascii="Arial" w:hAnsi="Arial" w:cs="Arial"/>
                <w:color w:val="000000"/>
              </w:rPr>
              <w:t>Signature:</w:t>
            </w:r>
          </w:p>
        </w:tc>
        <w:tc>
          <w:tcPr>
            <w:tcW w:w="360" w:type="dxa"/>
            <w:tcBorders>
              <w:left w:val="single" w:sz="4" w:space="0" w:color="auto"/>
              <w:right w:val="single" w:sz="8" w:space="0" w:color="auto"/>
            </w:tcBorders>
            <w:vAlign w:val="center"/>
          </w:tcPr>
          <w:p w:rsidR="00A41F7F" w:rsidRPr="005D6F6C" w:rsidRDefault="00A41F7F" w:rsidP="00E42980">
            <w:pPr>
              <w:rPr>
                <w:rFonts w:ascii="Arial" w:hAnsi="Arial" w:cs="Arial"/>
                <w:color w:val="000000"/>
              </w:rPr>
            </w:pPr>
          </w:p>
        </w:tc>
        <w:tc>
          <w:tcPr>
            <w:tcW w:w="5270" w:type="dxa"/>
            <w:tcBorders>
              <w:top w:val="single" w:sz="4" w:space="0" w:color="auto"/>
              <w:left w:val="nil"/>
              <w:right w:val="single" w:sz="8" w:space="0" w:color="auto"/>
            </w:tcBorders>
            <w:shd w:val="clear" w:color="auto" w:fill="auto"/>
          </w:tcPr>
          <w:p w:rsidR="00A41F7F" w:rsidRPr="005D6F6C" w:rsidRDefault="00A41F7F" w:rsidP="00E42980">
            <w:pPr>
              <w:jc w:val="both"/>
              <w:rPr>
                <w:rFonts w:ascii="Arial" w:hAnsi="Arial" w:cs="Arial"/>
                <w:color w:val="000000"/>
              </w:rPr>
            </w:pPr>
            <w:r>
              <w:rPr>
                <w:rFonts w:ascii="Arial" w:hAnsi="Arial" w:cs="Arial"/>
                <w:color w:val="000000"/>
              </w:rPr>
              <w:t>Signature:</w:t>
            </w:r>
          </w:p>
        </w:tc>
      </w:tr>
      <w:tr w:rsidR="00A41F7F" w:rsidRPr="00256962" w:rsidTr="00E42980">
        <w:trPr>
          <w:cantSplit/>
          <w:trHeight w:val="672"/>
        </w:trPr>
        <w:tc>
          <w:tcPr>
            <w:tcW w:w="5220" w:type="dxa"/>
            <w:tcBorders>
              <w:top w:val="nil"/>
              <w:left w:val="single" w:sz="8" w:space="0" w:color="auto"/>
              <w:bottom w:val="single" w:sz="4" w:space="0" w:color="auto"/>
              <w:right w:val="single" w:sz="4" w:space="0" w:color="auto"/>
            </w:tcBorders>
            <w:shd w:val="clear" w:color="auto" w:fill="auto"/>
          </w:tcPr>
          <w:p w:rsidR="00A41F7F" w:rsidRDefault="00A41F7F" w:rsidP="00E42980">
            <w:pPr>
              <w:jc w:val="both"/>
              <w:rPr>
                <w:rFonts w:ascii="Arial" w:hAnsi="Arial" w:cs="Arial"/>
                <w:color w:val="000000"/>
              </w:rPr>
            </w:pPr>
          </w:p>
          <w:p w:rsidR="005C15B8" w:rsidRPr="005D6F6C" w:rsidRDefault="005C15B8" w:rsidP="00E42980">
            <w:pPr>
              <w:jc w:val="both"/>
              <w:rPr>
                <w:rFonts w:ascii="Arial" w:hAnsi="Arial" w:cs="Arial"/>
                <w:color w:val="000000"/>
              </w:rPr>
            </w:pPr>
          </w:p>
        </w:tc>
        <w:tc>
          <w:tcPr>
            <w:tcW w:w="360" w:type="dxa"/>
            <w:tcBorders>
              <w:left w:val="single" w:sz="4" w:space="0" w:color="auto"/>
              <w:right w:val="single" w:sz="8" w:space="0" w:color="auto"/>
            </w:tcBorders>
            <w:vAlign w:val="center"/>
          </w:tcPr>
          <w:p w:rsidR="00A41F7F" w:rsidRPr="005D6F6C" w:rsidRDefault="00A41F7F" w:rsidP="00E42980">
            <w:pPr>
              <w:rPr>
                <w:rFonts w:ascii="Arial" w:hAnsi="Arial" w:cs="Arial"/>
                <w:color w:val="000000"/>
              </w:rPr>
            </w:pPr>
          </w:p>
        </w:tc>
        <w:tc>
          <w:tcPr>
            <w:tcW w:w="5270" w:type="dxa"/>
            <w:tcBorders>
              <w:top w:val="nil"/>
              <w:left w:val="nil"/>
              <w:bottom w:val="single" w:sz="4" w:space="0" w:color="auto"/>
              <w:right w:val="single" w:sz="8" w:space="0" w:color="auto"/>
            </w:tcBorders>
            <w:shd w:val="clear" w:color="auto" w:fill="auto"/>
          </w:tcPr>
          <w:p w:rsidR="00A41F7F" w:rsidRPr="005D6F6C" w:rsidRDefault="00A41F7F" w:rsidP="00E42980">
            <w:pPr>
              <w:rPr>
                <w:rFonts w:ascii="Arial" w:hAnsi="Arial" w:cs="Arial"/>
                <w:color w:val="000000"/>
              </w:rPr>
            </w:pPr>
          </w:p>
        </w:tc>
      </w:tr>
      <w:tr w:rsidR="00A41F7F" w:rsidRPr="00256962" w:rsidTr="00E42980">
        <w:trPr>
          <w:cantSplit/>
          <w:trHeight w:val="270"/>
        </w:trPr>
        <w:tc>
          <w:tcPr>
            <w:tcW w:w="5220" w:type="dxa"/>
            <w:tcBorders>
              <w:top w:val="single" w:sz="4" w:space="0" w:color="auto"/>
              <w:left w:val="single" w:sz="8" w:space="0" w:color="auto"/>
              <w:right w:val="single" w:sz="4" w:space="0" w:color="auto"/>
            </w:tcBorders>
            <w:shd w:val="clear" w:color="auto" w:fill="auto"/>
          </w:tcPr>
          <w:p w:rsidR="00A41F7F" w:rsidRPr="005D6F6C" w:rsidRDefault="00A41F7F" w:rsidP="00E42980">
            <w:pPr>
              <w:jc w:val="both"/>
              <w:rPr>
                <w:rFonts w:ascii="Arial" w:hAnsi="Arial" w:cs="Arial"/>
                <w:color w:val="000000"/>
              </w:rPr>
            </w:pPr>
            <w:r>
              <w:rPr>
                <w:rFonts w:ascii="Arial" w:hAnsi="Arial" w:cs="Arial"/>
                <w:color w:val="000000"/>
              </w:rPr>
              <w:t>Date:</w:t>
            </w:r>
          </w:p>
        </w:tc>
        <w:tc>
          <w:tcPr>
            <w:tcW w:w="360" w:type="dxa"/>
            <w:tcBorders>
              <w:left w:val="single" w:sz="4" w:space="0" w:color="auto"/>
              <w:right w:val="single" w:sz="8" w:space="0" w:color="auto"/>
            </w:tcBorders>
            <w:vAlign w:val="center"/>
          </w:tcPr>
          <w:p w:rsidR="00A41F7F" w:rsidRPr="005D6F6C" w:rsidRDefault="00A41F7F" w:rsidP="00E42980">
            <w:pPr>
              <w:rPr>
                <w:rFonts w:ascii="Arial" w:hAnsi="Arial" w:cs="Arial"/>
                <w:color w:val="000000"/>
              </w:rPr>
            </w:pPr>
          </w:p>
        </w:tc>
        <w:tc>
          <w:tcPr>
            <w:tcW w:w="5270" w:type="dxa"/>
            <w:tcBorders>
              <w:top w:val="single" w:sz="4" w:space="0" w:color="auto"/>
              <w:left w:val="nil"/>
              <w:right w:val="single" w:sz="8" w:space="0" w:color="auto"/>
            </w:tcBorders>
            <w:shd w:val="clear" w:color="auto" w:fill="auto"/>
          </w:tcPr>
          <w:p w:rsidR="00A41F7F" w:rsidRPr="005D6F6C" w:rsidRDefault="00A41F7F" w:rsidP="00E42980">
            <w:pPr>
              <w:rPr>
                <w:rFonts w:ascii="Arial" w:hAnsi="Arial" w:cs="Arial"/>
                <w:color w:val="000000"/>
              </w:rPr>
            </w:pPr>
            <w:r>
              <w:rPr>
                <w:rFonts w:ascii="Arial" w:hAnsi="Arial" w:cs="Arial"/>
                <w:color w:val="000000"/>
              </w:rPr>
              <w:t xml:space="preserve">Date: </w:t>
            </w:r>
          </w:p>
        </w:tc>
      </w:tr>
      <w:tr w:rsidR="00A41F7F" w:rsidRPr="00256962" w:rsidTr="00E42980">
        <w:trPr>
          <w:cantSplit/>
          <w:trHeight w:val="477"/>
        </w:trPr>
        <w:tc>
          <w:tcPr>
            <w:tcW w:w="5220" w:type="dxa"/>
            <w:tcBorders>
              <w:top w:val="nil"/>
              <w:left w:val="single" w:sz="8" w:space="0" w:color="auto"/>
              <w:bottom w:val="single" w:sz="4" w:space="0" w:color="auto"/>
              <w:right w:val="single" w:sz="4" w:space="0" w:color="auto"/>
            </w:tcBorders>
            <w:shd w:val="clear" w:color="auto" w:fill="auto"/>
          </w:tcPr>
          <w:p w:rsidR="00A41F7F" w:rsidRPr="005D6F6C" w:rsidRDefault="00A41F7F" w:rsidP="00E42980">
            <w:pPr>
              <w:jc w:val="both"/>
              <w:rPr>
                <w:rFonts w:ascii="Arial" w:hAnsi="Arial" w:cs="Arial"/>
                <w:color w:val="000000"/>
              </w:rPr>
            </w:pPr>
          </w:p>
        </w:tc>
        <w:tc>
          <w:tcPr>
            <w:tcW w:w="360" w:type="dxa"/>
            <w:tcBorders>
              <w:left w:val="single" w:sz="4" w:space="0" w:color="auto"/>
              <w:right w:val="single" w:sz="8" w:space="0" w:color="auto"/>
            </w:tcBorders>
            <w:vAlign w:val="center"/>
          </w:tcPr>
          <w:p w:rsidR="00A41F7F" w:rsidRPr="005D6F6C" w:rsidRDefault="00A41F7F" w:rsidP="00E42980">
            <w:pPr>
              <w:rPr>
                <w:rFonts w:ascii="Arial" w:hAnsi="Arial" w:cs="Arial"/>
                <w:color w:val="000000"/>
              </w:rPr>
            </w:pPr>
          </w:p>
        </w:tc>
        <w:tc>
          <w:tcPr>
            <w:tcW w:w="5270" w:type="dxa"/>
            <w:tcBorders>
              <w:top w:val="nil"/>
              <w:left w:val="nil"/>
              <w:bottom w:val="single" w:sz="4" w:space="0" w:color="auto"/>
              <w:right w:val="single" w:sz="8" w:space="0" w:color="auto"/>
            </w:tcBorders>
            <w:shd w:val="clear" w:color="auto" w:fill="auto"/>
          </w:tcPr>
          <w:p w:rsidR="00A41F7F" w:rsidRPr="005D6F6C" w:rsidRDefault="00A41F7F" w:rsidP="00E42980">
            <w:pPr>
              <w:rPr>
                <w:rFonts w:ascii="Arial" w:hAnsi="Arial" w:cs="Arial"/>
                <w:color w:val="000000"/>
              </w:rPr>
            </w:pPr>
          </w:p>
        </w:tc>
      </w:tr>
    </w:tbl>
    <w:p w:rsidR="00A41F7F" w:rsidRPr="00A41F7F" w:rsidRDefault="00A41F7F" w:rsidP="00A41F7F">
      <w:pPr>
        <w:ind w:hanging="990"/>
        <w:rPr>
          <w:rFonts w:ascii="Arial" w:hAnsi="Arial" w:cs="Arial"/>
          <w:noProof/>
          <w:sz w:val="24"/>
          <w:szCs w:val="24"/>
        </w:rPr>
      </w:pPr>
    </w:p>
    <w:p w:rsidR="0054179B" w:rsidRPr="0054179B" w:rsidRDefault="00AB16A1" w:rsidP="00AB16A1">
      <w:pPr>
        <w:pStyle w:val="ListParagraph"/>
        <w:tabs>
          <w:tab w:val="left" w:pos="1980"/>
        </w:tabs>
        <w:ind w:left="-990" w:right="-630"/>
        <w:rPr>
          <w:rFonts w:ascii="Arial" w:hAnsi="Arial" w:cs="Arial"/>
          <w:sz w:val="18"/>
          <w:szCs w:val="18"/>
        </w:rPr>
      </w:pPr>
      <w:r>
        <w:rPr>
          <w:rFonts w:ascii="Arial" w:hAnsi="Arial" w:cs="Arial"/>
        </w:rPr>
        <w:br/>
      </w:r>
    </w:p>
    <w:p w:rsidR="006714D0" w:rsidRDefault="006714D0"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Default="006609E9" w:rsidP="00CB4CA4">
      <w:pPr>
        <w:pStyle w:val="Header"/>
        <w:tabs>
          <w:tab w:val="clear" w:pos="4320"/>
          <w:tab w:val="clear" w:pos="8640"/>
        </w:tabs>
        <w:spacing w:before="120"/>
        <w:ind w:left="-900"/>
        <w:rPr>
          <w:rFonts w:ascii="Arial" w:hAnsi="Arial" w:cs="Arial"/>
        </w:rPr>
      </w:pPr>
    </w:p>
    <w:p w:rsidR="006609E9" w:rsidRPr="00880E31" w:rsidRDefault="006609E9" w:rsidP="00B11B38">
      <w:pPr>
        <w:pStyle w:val="Header"/>
        <w:tabs>
          <w:tab w:val="clear" w:pos="4320"/>
          <w:tab w:val="clear" w:pos="8640"/>
        </w:tabs>
        <w:spacing w:before="120"/>
        <w:rPr>
          <w:rFonts w:ascii="Arial" w:hAnsi="Arial" w:cs="Arial"/>
        </w:rPr>
      </w:pPr>
    </w:p>
    <w:sectPr w:rsidR="006609E9" w:rsidRPr="00880E31" w:rsidSect="0054179B">
      <w:foot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5B8" w:rsidRDefault="005C15B8" w:rsidP="005C15B8">
      <w:r>
        <w:separator/>
      </w:r>
    </w:p>
  </w:endnote>
  <w:endnote w:type="continuationSeparator" w:id="0">
    <w:p w:rsidR="005C15B8" w:rsidRDefault="005C15B8" w:rsidP="005C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514576708"/>
      <w:docPartObj>
        <w:docPartGallery w:val="Page Numbers (Bottom of Page)"/>
        <w:docPartUnique/>
      </w:docPartObj>
    </w:sdtPr>
    <w:sdtEndPr>
      <w:rPr>
        <w:noProof/>
      </w:rPr>
    </w:sdtEndPr>
    <w:sdtContent>
      <w:p w:rsidR="005C15B8" w:rsidRPr="005C15B8" w:rsidRDefault="005C15B8">
        <w:pPr>
          <w:pStyle w:val="Footer"/>
          <w:jc w:val="center"/>
          <w:rPr>
            <w:rFonts w:ascii="Arial" w:hAnsi="Arial" w:cs="Arial"/>
            <w:sz w:val="22"/>
            <w:szCs w:val="22"/>
          </w:rPr>
        </w:pPr>
        <w:r w:rsidRPr="005C15B8">
          <w:rPr>
            <w:rFonts w:ascii="Arial" w:hAnsi="Arial" w:cs="Arial"/>
            <w:sz w:val="22"/>
            <w:szCs w:val="22"/>
          </w:rPr>
          <w:fldChar w:fldCharType="begin"/>
        </w:r>
        <w:r w:rsidRPr="005C15B8">
          <w:rPr>
            <w:rFonts w:ascii="Arial" w:hAnsi="Arial" w:cs="Arial"/>
            <w:sz w:val="22"/>
            <w:szCs w:val="22"/>
          </w:rPr>
          <w:instrText xml:space="preserve"> PAGE   \* MERGEFORMAT </w:instrText>
        </w:r>
        <w:r w:rsidRPr="005C15B8">
          <w:rPr>
            <w:rFonts w:ascii="Arial" w:hAnsi="Arial" w:cs="Arial"/>
            <w:sz w:val="22"/>
            <w:szCs w:val="22"/>
          </w:rPr>
          <w:fldChar w:fldCharType="separate"/>
        </w:r>
        <w:r w:rsidR="00E5586A">
          <w:rPr>
            <w:rFonts w:ascii="Arial" w:hAnsi="Arial" w:cs="Arial"/>
            <w:noProof/>
            <w:sz w:val="22"/>
            <w:szCs w:val="22"/>
          </w:rPr>
          <w:t>2</w:t>
        </w:r>
        <w:r w:rsidRPr="005C15B8">
          <w:rPr>
            <w:rFonts w:ascii="Arial" w:hAnsi="Arial" w:cs="Arial"/>
            <w:noProof/>
            <w:sz w:val="22"/>
            <w:szCs w:val="22"/>
          </w:rPr>
          <w:fldChar w:fldCharType="end"/>
        </w:r>
      </w:p>
    </w:sdtContent>
  </w:sdt>
  <w:p w:rsidR="005C15B8" w:rsidRDefault="005C1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5B8" w:rsidRDefault="005C15B8" w:rsidP="005C15B8">
      <w:r>
        <w:separator/>
      </w:r>
    </w:p>
  </w:footnote>
  <w:footnote w:type="continuationSeparator" w:id="0">
    <w:p w:rsidR="005C15B8" w:rsidRDefault="005C15B8" w:rsidP="005C1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7" w:hanging="360"/>
      </w:pPr>
      <w:rPr>
        <w:rFonts w:ascii="Wingdings" w:hAnsi="Wingdings" w:cs="Wingdings"/>
        <w:b w:val="0"/>
        <w:bCs w:val="0"/>
        <w:color w:val="44546A"/>
        <w:w w:val="100"/>
        <w:sz w:val="18"/>
        <w:szCs w:val="18"/>
      </w:rPr>
    </w:lvl>
    <w:lvl w:ilvl="1">
      <w:numFmt w:val="bullet"/>
      <w:lvlText w:val="•"/>
      <w:lvlJc w:val="left"/>
      <w:pPr>
        <w:ind w:left="736" w:hanging="360"/>
      </w:pPr>
    </w:lvl>
    <w:lvl w:ilvl="2">
      <w:numFmt w:val="bullet"/>
      <w:lvlText w:val="•"/>
      <w:lvlJc w:val="left"/>
      <w:pPr>
        <w:ind w:left="1013" w:hanging="360"/>
      </w:pPr>
    </w:lvl>
    <w:lvl w:ilvl="3">
      <w:numFmt w:val="bullet"/>
      <w:lvlText w:val="•"/>
      <w:lvlJc w:val="left"/>
      <w:pPr>
        <w:ind w:left="1290" w:hanging="360"/>
      </w:pPr>
    </w:lvl>
    <w:lvl w:ilvl="4">
      <w:numFmt w:val="bullet"/>
      <w:lvlText w:val="•"/>
      <w:lvlJc w:val="left"/>
      <w:pPr>
        <w:ind w:left="1567" w:hanging="360"/>
      </w:pPr>
    </w:lvl>
    <w:lvl w:ilvl="5">
      <w:numFmt w:val="bullet"/>
      <w:lvlText w:val="•"/>
      <w:lvlJc w:val="left"/>
      <w:pPr>
        <w:ind w:left="1844" w:hanging="360"/>
      </w:pPr>
    </w:lvl>
    <w:lvl w:ilvl="6">
      <w:numFmt w:val="bullet"/>
      <w:lvlText w:val="•"/>
      <w:lvlJc w:val="left"/>
      <w:pPr>
        <w:ind w:left="2120" w:hanging="360"/>
      </w:pPr>
    </w:lvl>
    <w:lvl w:ilvl="7">
      <w:numFmt w:val="bullet"/>
      <w:lvlText w:val="•"/>
      <w:lvlJc w:val="left"/>
      <w:pPr>
        <w:ind w:left="2397" w:hanging="360"/>
      </w:pPr>
    </w:lvl>
    <w:lvl w:ilvl="8">
      <w:numFmt w:val="bullet"/>
      <w:lvlText w:val="•"/>
      <w:lvlJc w:val="left"/>
      <w:pPr>
        <w:ind w:left="2674" w:hanging="360"/>
      </w:pPr>
    </w:lvl>
  </w:abstractNum>
  <w:abstractNum w:abstractNumId="1" w15:restartNumberingAfterBreak="0">
    <w:nsid w:val="2641587D"/>
    <w:multiLevelType w:val="hybridMultilevel"/>
    <w:tmpl w:val="6EF40EC0"/>
    <w:lvl w:ilvl="0" w:tplc="DD98B69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4"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7B74"/>
    <w:rsid w:val="00027FCB"/>
    <w:rsid w:val="00041D4B"/>
    <w:rsid w:val="00046E88"/>
    <w:rsid w:val="00066D86"/>
    <w:rsid w:val="00071BB8"/>
    <w:rsid w:val="000A5C74"/>
    <w:rsid w:val="000C03DA"/>
    <w:rsid w:val="000D2687"/>
    <w:rsid w:val="0011267A"/>
    <w:rsid w:val="001467C2"/>
    <w:rsid w:val="00152B92"/>
    <w:rsid w:val="001573EC"/>
    <w:rsid w:val="002110F8"/>
    <w:rsid w:val="00211AA5"/>
    <w:rsid w:val="00215B63"/>
    <w:rsid w:val="002173D7"/>
    <w:rsid w:val="00217864"/>
    <w:rsid w:val="002476FE"/>
    <w:rsid w:val="0025099E"/>
    <w:rsid w:val="002604B9"/>
    <w:rsid w:val="00263153"/>
    <w:rsid w:val="00266195"/>
    <w:rsid w:val="002A34B8"/>
    <w:rsid w:val="002B1B4A"/>
    <w:rsid w:val="002B2A6B"/>
    <w:rsid w:val="002C7803"/>
    <w:rsid w:val="002D5F2F"/>
    <w:rsid w:val="002E25DE"/>
    <w:rsid w:val="002E40A5"/>
    <w:rsid w:val="00344702"/>
    <w:rsid w:val="003514D6"/>
    <w:rsid w:val="00365671"/>
    <w:rsid w:val="003A0324"/>
    <w:rsid w:val="003C0FA2"/>
    <w:rsid w:val="003D3415"/>
    <w:rsid w:val="003D43A1"/>
    <w:rsid w:val="003E6C43"/>
    <w:rsid w:val="00415A12"/>
    <w:rsid w:val="00422447"/>
    <w:rsid w:val="004264E8"/>
    <w:rsid w:val="004765E6"/>
    <w:rsid w:val="00480542"/>
    <w:rsid w:val="00495B3F"/>
    <w:rsid w:val="004960A1"/>
    <w:rsid w:val="004B1821"/>
    <w:rsid w:val="004B6366"/>
    <w:rsid w:val="004C6101"/>
    <w:rsid w:val="004D5F99"/>
    <w:rsid w:val="004E261C"/>
    <w:rsid w:val="004E71EF"/>
    <w:rsid w:val="004E7A1B"/>
    <w:rsid w:val="004F3847"/>
    <w:rsid w:val="0053362F"/>
    <w:rsid w:val="00540CA5"/>
    <w:rsid w:val="0054179B"/>
    <w:rsid w:val="0057460D"/>
    <w:rsid w:val="005830D4"/>
    <w:rsid w:val="0058345B"/>
    <w:rsid w:val="005951E7"/>
    <w:rsid w:val="005B11E4"/>
    <w:rsid w:val="005C15B8"/>
    <w:rsid w:val="0060680B"/>
    <w:rsid w:val="0063073A"/>
    <w:rsid w:val="00630EFC"/>
    <w:rsid w:val="00632E7E"/>
    <w:rsid w:val="0064593D"/>
    <w:rsid w:val="006609E9"/>
    <w:rsid w:val="006714D0"/>
    <w:rsid w:val="0067583F"/>
    <w:rsid w:val="006C3ECA"/>
    <w:rsid w:val="006E7099"/>
    <w:rsid w:val="00711EC1"/>
    <w:rsid w:val="007301C6"/>
    <w:rsid w:val="00745136"/>
    <w:rsid w:val="00750A8D"/>
    <w:rsid w:val="00757BCF"/>
    <w:rsid w:val="007614E7"/>
    <w:rsid w:val="0076719D"/>
    <w:rsid w:val="007764FA"/>
    <w:rsid w:val="00776A7A"/>
    <w:rsid w:val="00784C78"/>
    <w:rsid w:val="007934B9"/>
    <w:rsid w:val="00793AD8"/>
    <w:rsid w:val="007B76A7"/>
    <w:rsid w:val="007C0699"/>
    <w:rsid w:val="007C3FA8"/>
    <w:rsid w:val="007E2FF0"/>
    <w:rsid w:val="008002DA"/>
    <w:rsid w:val="00803EC0"/>
    <w:rsid w:val="008054FC"/>
    <w:rsid w:val="008154DD"/>
    <w:rsid w:val="00832B38"/>
    <w:rsid w:val="0087692F"/>
    <w:rsid w:val="00880E31"/>
    <w:rsid w:val="00891CA7"/>
    <w:rsid w:val="00896870"/>
    <w:rsid w:val="00897D6F"/>
    <w:rsid w:val="008B1CC5"/>
    <w:rsid w:val="008C18EB"/>
    <w:rsid w:val="008C35C6"/>
    <w:rsid w:val="008D5084"/>
    <w:rsid w:val="008E1E0F"/>
    <w:rsid w:val="008E5E59"/>
    <w:rsid w:val="008F0559"/>
    <w:rsid w:val="00942981"/>
    <w:rsid w:val="00951141"/>
    <w:rsid w:val="009806AA"/>
    <w:rsid w:val="0099660C"/>
    <w:rsid w:val="009A2B40"/>
    <w:rsid w:val="009B394F"/>
    <w:rsid w:val="009C2A3C"/>
    <w:rsid w:val="009C2E84"/>
    <w:rsid w:val="009C7295"/>
    <w:rsid w:val="009D1313"/>
    <w:rsid w:val="009D2EC3"/>
    <w:rsid w:val="009F689D"/>
    <w:rsid w:val="009F6D9D"/>
    <w:rsid w:val="00A06A14"/>
    <w:rsid w:val="00A17BDC"/>
    <w:rsid w:val="00A207AC"/>
    <w:rsid w:val="00A41F7F"/>
    <w:rsid w:val="00A42227"/>
    <w:rsid w:val="00A626BF"/>
    <w:rsid w:val="00A8646B"/>
    <w:rsid w:val="00A8699F"/>
    <w:rsid w:val="00AB16A1"/>
    <w:rsid w:val="00AB3D2D"/>
    <w:rsid w:val="00AC00DE"/>
    <w:rsid w:val="00AC45C3"/>
    <w:rsid w:val="00AD4DF8"/>
    <w:rsid w:val="00AE1BD2"/>
    <w:rsid w:val="00AF325F"/>
    <w:rsid w:val="00B11B38"/>
    <w:rsid w:val="00B342EE"/>
    <w:rsid w:val="00B35750"/>
    <w:rsid w:val="00B71A40"/>
    <w:rsid w:val="00B720A1"/>
    <w:rsid w:val="00B87707"/>
    <w:rsid w:val="00BA2BB4"/>
    <w:rsid w:val="00BA45F7"/>
    <w:rsid w:val="00BC5EC6"/>
    <w:rsid w:val="00BC62F0"/>
    <w:rsid w:val="00BD3170"/>
    <w:rsid w:val="00BE2C24"/>
    <w:rsid w:val="00BF0A8D"/>
    <w:rsid w:val="00C02567"/>
    <w:rsid w:val="00C041B0"/>
    <w:rsid w:val="00C06994"/>
    <w:rsid w:val="00C30B70"/>
    <w:rsid w:val="00C3463F"/>
    <w:rsid w:val="00C451ED"/>
    <w:rsid w:val="00C61771"/>
    <w:rsid w:val="00CA3CF1"/>
    <w:rsid w:val="00CA61B5"/>
    <w:rsid w:val="00CB0A5A"/>
    <w:rsid w:val="00CB4CA4"/>
    <w:rsid w:val="00CC4FB1"/>
    <w:rsid w:val="00CF0932"/>
    <w:rsid w:val="00D144FD"/>
    <w:rsid w:val="00D3243B"/>
    <w:rsid w:val="00D453B7"/>
    <w:rsid w:val="00D45643"/>
    <w:rsid w:val="00D54AA0"/>
    <w:rsid w:val="00D57B33"/>
    <w:rsid w:val="00D60D9D"/>
    <w:rsid w:val="00D64563"/>
    <w:rsid w:val="00D84F70"/>
    <w:rsid w:val="00D97A84"/>
    <w:rsid w:val="00DD4A57"/>
    <w:rsid w:val="00DD718E"/>
    <w:rsid w:val="00DE0CBD"/>
    <w:rsid w:val="00DE513C"/>
    <w:rsid w:val="00DF4D36"/>
    <w:rsid w:val="00DF57E0"/>
    <w:rsid w:val="00E04A7F"/>
    <w:rsid w:val="00E17069"/>
    <w:rsid w:val="00E23A3B"/>
    <w:rsid w:val="00E324AB"/>
    <w:rsid w:val="00E36EE5"/>
    <w:rsid w:val="00E5586A"/>
    <w:rsid w:val="00E57246"/>
    <w:rsid w:val="00EA7B78"/>
    <w:rsid w:val="00EB2141"/>
    <w:rsid w:val="00EC1454"/>
    <w:rsid w:val="00ED60B7"/>
    <w:rsid w:val="00EE069B"/>
    <w:rsid w:val="00F24062"/>
    <w:rsid w:val="00F3020C"/>
    <w:rsid w:val="00F349A7"/>
    <w:rsid w:val="00F40726"/>
    <w:rsid w:val="00F42724"/>
    <w:rsid w:val="00F63423"/>
    <w:rsid w:val="00F86354"/>
    <w:rsid w:val="00F9384C"/>
    <w:rsid w:val="00FA6834"/>
    <w:rsid w:val="00FB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A26224"/>
  <w15:chartTrackingRefBased/>
  <w15:docId w15:val="{CF1746EC-51E7-47BE-8FDB-DDA20252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E5E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8E5E59"/>
    <w:rPr>
      <w:rFonts w:ascii="Arial" w:eastAsia="Times New Roman" w:hAnsi="Arial" w:cs="Arial"/>
      <w:b/>
      <w:bCs/>
      <w:kern w:val="32"/>
      <w:sz w:val="32"/>
      <w:szCs w:val="32"/>
    </w:rPr>
  </w:style>
  <w:style w:type="paragraph" w:styleId="Footer">
    <w:name w:val="footer"/>
    <w:basedOn w:val="Normal"/>
    <w:link w:val="FooterChar"/>
    <w:uiPriority w:val="99"/>
    <w:unhideWhenUsed/>
    <w:rsid w:val="005C15B8"/>
    <w:pPr>
      <w:tabs>
        <w:tab w:val="center" w:pos="4680"/>
        <w:tab w:val="right" w:pos="9360"/>
      </w:tabs>
    </w:pPr>
  </w:style>
  <w:style w:type="character" w:customStyle="1" w:styleId="FooterChar">
    <w:name w:val="Footer Char"/>
    <w:basedOn w:val="DefaultParagraphFont"/>
    <w:link w:val="Footer"/>
    <w:uiPriority w:val="99"/>
    <w:rsid w:val="005C15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C0"/>
    <w:rPr>
      <w:rFonts w:ascii="Segoe UI" w:eastAsia="Times New Roman" w:hAnsi="Segoe UI" w:cs="Segoe UI"/>
      <w:sz w:val="18"/>
      <w:szCs w:val="18"/>
    </w:rPr>
  </w:style>
  <w:style w:type="paragraph" w:customStyle="1" w:styleId="Default">
    <w:name w:val="Default"/>
    <w:rsid w:val="00897D6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AB3D2D"/>
    <w:pPr>
      <w:autoSpaceDE w:val="0"/>
      <w:autoSpaceDN w:val="0"/>
      <w:adjustRightInd w:val="0"/>
      <w:spacing w:before="117"/>
      <w:ind w:left="107"/>
    </w:pPr>
    <w:rPr>
      <w:rFonts w:ascii="Arial" w:eastAsiaTheme="minorHAnsi" w:hAnsi="Arial" w:cs="Arial"/>
      <w:sz w:val="24"/>
      <w:szCs w:val="24"/>
    </w:rPr>
  </w:style>
  <w:style w:type="character" w:styleId="UnresolvedMention">
    <w:name w:val="Unresolved Mention"/>
    <w:basedOn w:val="DefaultParagraphFont"/>
    <w:uiPriority w:val="99"/>
    <w:semiHidden/>
    <w:unhideWhenUsed/>
    <w:rsid w:val="002B1B4A"/>
    <w:rPr>
      <w:color w:val="605E5C"/>
      <w:shd w:val="clear" w:color="auto" w:fill="E1DFDD"/>
    </w:rPr>
  </w:style>
  <w:style w:type="character" w:styleId="FollowedHyperlink">
    <w:name w:val="FollowedHyperlink"/>
    <w:basedOn w:val="DefaultParagraphFont"/>
    <w:uiPriority w:val="99"/>
    <w:semiHidden/>
    <w:unhideWhenUsed/>
    <w:rsid w:val="002B1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95024">
      <w:bodyDiv w:val="1"/>
      <w:marLeft w:val="0"/>
      <w:marRight w:val="0"/>
      <w:marTop w:val="0"/>
      <w:marBottom w:val="0"/>
      <w:divBdr>
        <w:top w:val="none" w:sz="0" w:space="0" w:color="auto"/>
        <w:left w:val="none" w:sz="0" w:space="0" w:color="auto"/>
        <w:bottom w:val="none" w:sz="0" w:space="0" w:color="auto"/>
        <w:right w:val="none" w:sz="0" w:space="0" w:color="auto"/>
      </w:divBdr>
    </w:div>
    <w:div w:id="1500540507">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859847971">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dornet.wi.gov/Download.aspx?type=contract&amp;Id=36a0abc6-1e2a-e611-8964-40a8f0ad9999&amp;filename=2725_15.PD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Schipper, Kristen D - ETF</cp:lastModifiedBy>
  <cp:revision>5</cp:revision>
  <cp:lastPrinted>2018-04-20T14:41:00Z</cp:lastPrinted>
  <dcterms:created xsi:type="dcterms:W3CDTF">2018-10-11T21:24:00Z</dcterms:created>
  <dcterms:modified xsi:type="dcterms:W3CDTF">2018-10-23T21:55:00Z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ies>
</file>